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6BFBC1" w14:textId="7AC8EA7A" w:rsidR="00466422" w:rsidRPr="008C0E64" w:rsidRDefault="00C4434E" w:rsidP="00506E2E">
      <w:pPr>
        <w:pBdr>
          <w:bottom w:val="single" w:sz="4" w:space="1" w:color="auto"/>
        </w:pBdr>
        <w:ind w:left="851"/>
        <w:rPr>
          <w:rFonts w:ascii="Avenir Light" w:hAnsi="Avenir Light" w:cs="Arial"/>
          <w:b/>
          <w:sz w:val="18"/>
          <w:szCs w:val="18"/>
        </w:rPr>
      </w:pPr>
      <w:bookmarkStart w:id="0" w:name="_GoBack"/>
      <w:bookmarkEnd w:id="0"/>
      <w:r w:rsidRPr="008C0E64">
        <w:rPr>
          <w:rFonts w:ascii="Avenir Light" w:hAnsi="Avenir Light" w:cs="Arial"/>
          <w:b/>
          <w:sz w:val="18"/>
          <w:szCs w:val="18"/>
        </w:rPr>
        <w:t>PROFESSIONAL PROFILE</w:t>
      </w:r>
    </w:p>
    <w:p w14:paraId="2AA894AF" w14:textId="34D5CBC6" w:rsidR="00466422" w:rsidRDefault="00CD27D6" w:rsidP="00506E2E">
      <w:pPr>
        <w:widowControl w:val="0"/>
        <w:autoSpaceDE w:val="0"/>
        <w:autoSpaceDN w:val="0"/>
        <w:adjustRightInd w:val="0"/>
        <w:ind w:left="851"/>
        <w:rPr>
          <w:rFonts w:ascii="Arial" w:hAnsi="Arial" w:cs="Arial"/>
          <w:sz w:val="18"/>
          <w:szCs w:val="18"/>
          <w:lang w:eastAsia="en-CA"/>
        </w:rPr>
      </w:pPr>
      <w:r>
        <w:rPr>
          <w:rFonts w:ascii="Avenir Light" w:hAnsi="Avenir Light" w:cs="Arial"/>
          <w:sz w:val="18"/>
          <w:szCs w:val="18"/>
          <w:lang w:eastAsia="en-CA"/>
        </w:rPr>
        <w:t>Organized</w:t>
      </w:r>
      <w:r w:rsidR="00226FE7" w:rsidRPr="00C4434E">
        <w:rPr>
          <w:rFonts w:ascii="Avenir Light" w:hAnsi="Avenir Light" w:cs="Arial"/>
          <w:sz w:val="18"/>
          <w:szCs w:val="18"/>
          <w:lang w:eastAsia="en-CA"/>
        </w:rPr>
        <w:t xml:space="preserve">, </w:t>
      </w:r>
      <w:r w:rsidR="00C63758">
        <w:rPr>
          <w:rFonts w:ascii="Avenir Light" w:hAnsi="Avenir Light" w:cs="Arial"/>
          <w:sz w:val="18"/>
          <w:szCs w:val="18"/>
          <w:lang w:eastAsia="en-CA"/>
        </w:rPr>
        <w:t>dedicated and flexible s</w:t>
      </w:r>
      <w:r w:rsidR="00760E66">
        <w:rPr>
          <w:rFonts w:ascii="Avenir Light" w:hAnsi="Avenir Light" w:cs="Arial"/>
          <w:sz w:val="18"/>
          <w:szCs w:val="18"/>
          <w:lang w:eastAsia="en-CA"/>
        </w:rPr>
        <w:t xml:space="preserve">upply chain </w:t>
      </w:r>
      <w:r>
        <w:rPr>
          <w:rFonts w:ascii="Avenir Light" w:hAnsi="Avenir Light" w:cs="Arial"/>
          <w:sz w:val="18"/>
          <w:szCs w:val="18"/>
          <w:lang w:eastAsia="en-CA"/>
        </w:rPr>
        <w:t xml:space="preserve">and business development </w:t>
      </w:r>
      <w:r w:rsidR="00226FE7" w:rsidRPr="00C4434E">
        <w:rPr>
          <w:rFonts w:ascii="Avenir Light" w:hAnsi="Avenir Light" w:cs="Arial"/>
          <w:sz w:val="18"/>
          <w:szCs w:val="18"/>
          <w:lang w:eastAsia="en-CA"/>
        </w:rPr>
        <w:t>professional with a p</w:t>
      </w:r>
      <w:r w:rsidR="00466422" w:rsidRPr="00C4434E">
        <w:rPr>
          <w:rFonts w:ascii="Avenir Light" w:hAnsi="Avenir Light" w:cs="Arial"/>
          <w:sz w:val="18"/>
          <w:szCs w:val="18"/>
          <w:lang w:eastAsia="en-CA"/>
        </w:rPr>
        <w:t xml:space="preserve">roven ability to keep things in order </w:t>
      </w:r>
      <w:r w:rsidR="00AC0998">
        <w:rPr>
          <w:rFonts w:ascii="Avenir Light" w:hAnsi="Avenir Light" w:cs="Arial"/>
          <w:sz w:val="18"/>
          <w:szCs w:val="18"/>
          <w:lang w:eastAsia="en-CA"/>
        </w:rPr>
        <w:t>e</w:t>
      </w:r>
      <w:r w:rsidR="00952BE0">
        <w:rPr>
          <w:rFonts w:ascii="Avenir Light" w:hAnsi="Avenir Light" w:cs="Arial"/>
          <w:sz w:val="18"/>
          <w:szCs w:val="18"/>
          <w:lang w:eastAsia="en-CA"/>
        </w:rPr>
        <w:t>ven</w:t>
      </w:r>
      <w:r w:rsidR="00466422" w:rsidRPr="00C4434E">
        <w:rPr>
          <w:rFonts w:ascii="Avenir Light" w:hAnsi="Avenir Light" w:cs="Arial"/>
          <w:sz w:val="18"/>
          <w:szCs w:val="18"/>
          <w:lang w:eastAsia="en-CA"/>
        </w:rPr>
        <w:t xml:space="preserve"> when it gets hectic; to accomplish and bring about an intended result while pushing forward with improvements and new idea</w:t>
      </w:r>
      <w:r w:rsidR="00952BE0">
        <w:rPr>
          <w:rFonts w:ascii="Avenir Light" w:hAnsi="Avenir Light" w:cs="Arial"/>
          <w:sz w:val="18"/>
          <w:szCs w:val="18"/>
          <w:lang w:eastAsia="en-CA"/>
        </w:rPr>
        <w:t xml:space="preserve">s; </w:t>
      </w:r>
      <w:r w:rsidR="00466422" w:rsidRPr="00C4434E">
        <w:rPr>
          <w:rFonts w:ascii="Avenir Light" w:hAnsi="Avenir Light" w:cs="Arial"/>
          <w:sz w:val="18"/>
          <w:szCs w:val="18"/>
          <w:lang w:eastAsia="en-CA"/>
        </w:rPr>
        <w:t>to share my knowledge and wisdom with others while developing and improving individuals and organizations.</w:t>
      </w:r>
      <w:r w:rsidR="00226FE7">
        <w:rPr>
          <w:rFonts w:ascii="Arial" w:hAnsi="Arial" w:cs="Arial"/>
          <w:sz w:val="18"/>
          <w:szCs w:val="18"/>
          <w:lang w:eastAsia="en-CA"/>
        </w:rPr>
        <w:t xml:space="preserve">  </w:t>
      </w:r>
    </w:p>
    <w:p w14:paraId="74666597" w14:textId="77777777" w:rsidR="00175C66" w:rsidRDefault="00175C66" w:rsidP="00506E2E">
      <w:pPr>
        <w:widowControl w:val="0"/>
        <w:autoSpaceDE w:val="0"/>
        <w:autoSpaceDN w:val="0"/>
        <w:adjustRightInd w:val="0"/>
        <w:ind w:left="851"/>
        <w:rPr>
          <w:rFonts w:ascii="Arial" w:hAnsi="Arial" w:cs="Arial"/>
          <w:sz w:val="18"/>
          <w:szCs w:val="18"/>
          <w:lang w:eastAsia="en-CA"/>
        </w:rPr>
      </w:pPr>
    </w:p>
    <w:p w14:paraId="4C42864C" w14:textId="5EE36818" w:rsidR="00175C66" w:rsidRPr="008C0E64" w:rsidRDefault="00175C66" w:rsidP="00506E2E">
      <w:pPr>
        <w:pBdr>
          <w:bottom w:val="single" w:sz="4" w:space="1" w:color="auto"/>
        </w:pBdr>
        <w:ind w:left="851"/>
        <w:rPr>
          <w:rFonts w:ascii="Avenir Light" w:hAnsi="Avenir Light" w:cs="Arial"/>
          <w:b/>
          <w:sz w:val="18"/>
          <w:szCs w:val="18"/>
        </w:rPr>
      </w:pPr>
      <w:r>
        <w:rPr>
          <w:rFonts w:ascii="Avenir Light" w:hAnsi="Avenir Light" w:cs="Arial"/>
          <w:b/>
          <w:sz w:val="18"/>
          <w:szCs w:val="18"/>
        </w:rPr>
        <w:t>EMPLOYMENT HISTORY</w:t>
      </w:r>
    </w:p>
    <w:tbl>
      <w:tblPr>
        <w:tblStyle w:val="TableGrid"/>
        <w:tblW w:w="9039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204"/>
        <w:gridCol w:w="2835"/>
      </w:tblGrid>
      <w:tr w:rsidR="00AE5EAA" w14:paraId="5FE8CE3B" w14:textId="77777777" w:rsidTr="004636AC">
        <w:trPr>
          <w:trHeight w:val="139"/>
        </w:trPr>
        <w:tc>
          <w:tcPr>
            <w:tcW w:w="6204" w:type="dxa"/>
          </w:tcPr>
          <w:p w14:paraId="4CD6D134" w14:textId="7049177F" w:rsidR="00AE5EAA" w:rsidRPr="002562D5" w:rsidRDefault="00F61791" w:rsidP="00506E2E">
            <w:pPr>
              <w:widowControl w:val="0"/>
              <w:autoSpaceDE w:val="0"/>
              <w:autoSpaceDN w:val="0"/>
              <w:adjustRightInd w:val="0"/>
              <w:ind w:firstLine="284"/>
              <w:rPr>
                <w:rFonts w:ascii="Arial" w:hAnsi="Arial" w:cs="Arial"/>
                <w:b/>
                <w:sz w:val="18"/>
                <w:szCs w:val="18"/>
                <w:lang w:eastAsia="en-CA"/>
              </w:rPr>
            </w:pPr>
            <w:r w:rsidRPr="002562D5">
              <w:rPr>
                <w:rFonts w:ascii="Avenir Light" w:hAnsi="Avenir Light" w:cs="Arial"/>
                <w:b/>
                <w:sz w:val="18"/>
                <w:szCs w:val="18"/>
              </w:rPr>
              <w:t>ATHABASCA OIL CORPORATION</w:t>
            </w:r>
            <w:r w:rsidR="004636AC" w:rsidRPr="002562D5">
              <w:rPr>
                <w:rFonts w:ascii="Avenir Light" w:hAnsi="Avenir Light" w:cs="Arial"/>
                <w:b/>
                <w:sz w:val="18"/>
                <w:szCs w:val="18"/>
              </w:rPr>
              <w:t>, Supply Chain Specialist</w:t>
            </w:r>
          </w:p>
        </w:tc>
        <w:tc>
          <w:tcPr>
            <w:tcW w:w="2835" w:type="dxa"/>
          </w:tcPr>
          <w:p w14:paraId="68249EB1" w14:textId="74631033" w:rsidR="00AE5EAA" w:rsidRPr="002562D5" w:rsidRDefault="00AE5EAA" w:rsidP="00506E2E">
            <w:pPr>
              <w:widowControl w:val="0"/>
              <w:autoSpaceDE w:val="0"/>
              <w:autoSpaceDN w:val="0"/>
              <w:adjustRightInd w:val="0"/>
              <w:ind w:left="851"/>
              <w:jc w:val="right"/>
              <w:rPr>
                <w:rFonts w:ascii="Arial" w:hAnsi="Arial" w:cs="Arial"/>
                <w:b/>
                <w:sz w:val="18"/>
                <w:szCs w:val="18"/>
                <w:lang w:eastAsia="en-CA"/>
              </w:rPr>
            </w:pPr>
            <w:r w:rsidRPr="002562D5">
              <w:rPr>
                <w:rFonts w:ascii="Avenir Light" w:hAnsi="Avenir Light" w:cs="Arial"/>
                <w:b/>
                <w:sz w:val="18"/>
                <w:szCs w:val="18"/>
              </w:rPr>
              <w:t xml:space="preserve">  2012 – 2015</w:t>
            </w:r>
          </w:p>
        </w:tc>
      </w:tr>
    </w:tbl>
    <w:p w14:paraId="3650A7D1" w14:textId="38EAAABC" w:rsidR="00FF060A" w:rsidRPr="00EF26B6" w:rsidRDefault="00FF060A" w:rsidP="00506E2E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EF26B6">
        <w:rPr>
          <w:rFonts w:ascii="Avenir Light" w:hAnsi="Avenir Light" w:cs="Arial"/>
          <w:b/>
          <w:sz w:val="18"/>
          <w:szCs w:val="18"/>
        </w:rPr>
        <w:t xml:space="preserve">Category Management </w:t>
      </w:r>
      <w:r w:rsidRPr="00EF26B6">
        <w:rPr>
          <w:rFonts w:ascii="Avenir Light" w:hAnsi="Avenir Light" w:cs="Arial"/>
          <w:sz w:val="18"/>
          <w:szCs w:val="18"/>
        </w:rPr>
        <w:t xml:space="preserve">– </w:t>
      </w:r>
      <w:r w:rsidR="00ED7FF0" w:rsidRPr="00EF26B6">
        <w:rPr>
          <w:rFonts w:ascii="Avenir Light" w:hAnsi="Avenir Light" w:cs="Arial"/>
          <w:sz w:val="18"/>
          <w:szCs w:val="18"/>
        </w:rPr>
        <w:t>Developed</w:t>
      </w:r>
      <w:r w:rsidR="0034722A" w:rsidRPr="00EF26B6">
        <w:rPr>
          <w:rFonts w:ascii="Avenir Light" w:hAnsi="Avenir Light" w:cs="Arial"/>
          <w:sz w:val="18"/>
          <w:szCs w:val="18"/>
        </w:rPr>
        <w:t xml:space="preserve"> annual procurement plans encompassing over 165 initiatives/contracts and an annual spend value of </w:t>
      </w:r>
      <w:r w:rsidR="006647FD" w:rsidRPr="00EF26B6">
        <w:rPr>
          <w:rFonts w:ascii="Avenir Light" w:hAnsi="Avenir Light" w:cs="Arial"/>
          <w:sz w:val="18"/>
          <w:szCs w:val="18"/>
        </w:rPr>
        <w:t xml:space="preserve">approximately </w:t>
      </w:r>
      <w:r w:rsidR="0034722A" w:rsidRPr="00EF26B6">
        <w:rPr>
          <w:rFonts w:ascii="Avenir Light" w:hAnsi="Avenir Light" w:cs="Arial"/>
          <w:sz w:val="18"/>
          <w:szCs w:val="18"/>
        </w:rPr>
        <w:t xml:space="preserve">$14MM for the IT category, including telecommunications and contract labour.  </w:t>
      </w:r>
      <w:r w:rsidRPr="00EF26B6">
        <w:rPr>
          <w:rFonts w:ascii="Avenir Light" w:hAnsi="Avenir Light" w:cs="Arial"/>
          <w:sz w:val="18"/>
          <w:szCs w:val="18"/>
        </w:rPr>
        <w:t>Developed strategies and led execution activities in support of key IT and SCM initiatives with a focus on maintaining flexibility and enabling project teams.</w:t>
      </w:r>
      <w:r w:rsidRPr="00EF26B6">
        <w:rPr>
          <w:rFonts w:ascii="Avenir Light" w:hAnsi="Avenir Light" w:cs="Arial"/>
          <w:b/>
          <w:sz w:val="18"/>
          <w:szCs w:val="18"/>
        </w:rPr>
        <w:t xml:space="preserve"> </w:t>
      </w:r>
      <w:r w:rsidRPr="00EF26B6">
        <w:rPr>
          <w:rFonts w:ascii="Avenir Light" w:hAnsi="Avenir Light" w:cs="Arial"/>
          <w:sz w:val="18"/>
          <w:szCs w:val="18"/>
        </w:rPr>
        <w:t xml:space="preserve">Developed </w:t>
      </w:r>
      <w:r w:rsidR="0034722A" w:rsidRPr="00EF26B6">
        <w:rPr>
          <w:rFonts w:ascii="Avenir Light" w:hAnsi="Avenir Light" w:cs="Arial"/>
          <w:sz w:val="18"/>
          <w:szCs w:val="18"/>
        </w:rPr>
        <w:t xml:space="preserve">structure and processes for managing </w:t>
      </w:r>
      <w:r w:rsidRPr="00EF26B6">
        <w:rPr>
          <w:rFonts w:ascii="Avenir Light" w:hAnsi="Avenir Light" w:cs="Arial"/>
          <w:sz w:val="18"/>
          <w:szCs w:val="18"/>
        </w:rPr>
        <w:t>da</w:t>
      </w:r>
      <w:r w:rsidR="006647FD" w:rsidRPr="00EF26B6">
        <w:rPr>
          <w:rFonts w:ascii="Avenir Light" w:hAnsi="Avenir Light" w:cs="Arial"/>
          <w:sz w:val="18"/>
          <w:szCs w:val="18"/>
        </w:rPr>
        <w:t>y-to-day procurement activities and s</w:t>
      </w:r>
      <w:r w:rsidRPr="00EF26B6">
        <w:rPr>
          <w:rFonts w:ascii="Avenir Light" w:hAnsi="Avenir Light" w:cs="Arial"/>
          <w:sz w:val="18"/>
          <w:szCs w:val="18"/>
        </w:rPr>
        <w:t>ubmitted weekly reports to management highl</w:t>
      </w:r>
      <w:r w:rsidR="00DC2FFE" w:rsidRPr="00EF26B6">
        <w:rPr>
          <w:rFonts w:ascii="Avenir Light" w:hAnsi="Avenir Light" w:cs="Arial"/>
          <w:sz w:val="18"/>
          <w:szCs w:val="18"/>
        </w:rPr>
        <w:t xml:space="preserve">ighting progress against plan. </w:t>
      </w:r>
      <w:r w:rsidRPr="00EF26B6">
        <w:rPr>
          <w:rFonts w:ascii="Avenir Light" w:hAnsi="Avenir Light" w:cs="Arial"/>
          <w:sz w:val="18"/>
          <w:szCs w:val="18"/>
        </w:rPr>
        <w:t>Provided training, leadership and support to one employee.</w:t>
      </w:r>
      <w:r w:rsidR="00B66555" w:rsidRPr="00EF26B6">
        <w:rPr>
          <w:rFonts w:ascii="Avenir Light" w:hAnsi="Avenir Light" w:cs="Arial"/>
          <w:sz w:val="18"/>
          <w:szCs w:val="18"/>
        </w:rPr>
        <w:t xml:space="preserve">  Led additional corporate and engineering so</w:t>
      </w:r>
      <w:r w:rsidR="005B0774" w:rsidRPr="00EF26B6">
        <w:rPr>
          <w:rFonts w:ascii="Avenir Light" w:hAnsi="Avenir Light" w:cs="Arial"/>
          <w:sz w:val="18"/>
          <w:szCs w:val="18"/>
        </w:rPr>
        <w:t>urcing initiatives as required.</w:t>
      </w:r>
    </w:p>
    <w:p w14:paraId="4F42C8E7" w14:textId="3569E16B" w:rsidR="00FF060A" w:rsidRPr="00EF26B6" w:rsidRDefault="00FF060A" w:rsidP="00506E2E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EF26B6">
        <w:rPr>
          <w:rFonts w:ascii="Avenir Light" w:hAnsi="Avenir Light" w:cs="Arial"/>
          <w:b/>
          <w:sz w:val="18"/>
          <w:szCs w:val="18"/>
        </w:rPr>
        <w:t xml:space="preserve">Vendor Management </w:t>
      </w:r>
      <w:r w:rsidRPr="00EF26B6">
        <w:rPr>
          <w:rFonts w:ascii="Avenir Light" w:hAnsi="Avenir Light" w:cs="Arial"/>
          <w:sz w:val="18"/>
          <w:szCs w:val="18"/>
        </w:rPr>
        <w:t>–</w:t>
      </w:r>
      <w:r w:rsidRPr="00EF26B6">
        <w:rPr>
          <w:rFonts w:ascii="Avenir Light" w:hAnsi="Avenir Light" w:cs="Arial"/>
          <w:b/>
          <w:sz w:val="18"/>
          <w:szCs w:val="18"/>
        </w:rPr>
        <w:t xml:space="preserve"> </w:t>
      </w:r>
      <w:r w:rsidRPr="00EF26B6">
        <w:rPr>
          <w:rFonts w:ascii="Avenir Light" w:hAnsi="Avenir Light" w:cs="Arial"/>
          <w:sz w:val="18"/>
          <w:szCs w:val="18"/>
        </w:rPr>
        <w:t>Managed IT vendor relationship</w:t>
      </w:r>
      <w:r w:rsidR="00DC2FFE" w:rsidRPr="00EF26B6">
        <w:rPr>
          <w:rFonts w:ascii="Avenir Light" w:hAnsi="Avenir Light" w:cs="Arial"/>
          <w:sz w:val="18"/>
          <w:szCs w:val="18"/>
        </w:rPr>
        <w:t xml:space="preserve">s for key suppliers. </w:t>
      </w:r>
      <w:r w:rsidRPr="00EF26B6">
        <w:rPr>
          <w:rFonts w:ascii="Avenir Light" w:hAnsi="Avenir Light" w:cs="Arial"/>
          <w:sz w:val="18"/>
          <w:szCs w:val="18"/>
        </w:rPr>
        <w:t>Established and facilitated billing processes with IT suppliers</w:t>
      </w:r>
      <w:r w:rsidR="00AF069D" w:rsidRPr="00EF26B6">
        <w:rPr>
          <w:rFonts w:ascii="Avenir Light" w:hAnsi="Avenir Light" w:cs="Arial"/>
          <w:sz w:val="18"/>
          <w:szCs w:val="18"/>
        </w:rPr>
        <w:t xml:space="preserve"> based on a</w:t>
      </w:r>
      <w:r w:rsidRPr="00EF26B6">
        <w:rPr>
          <w:rFonts w:ascii="Avenir Light" w:hAnsi="Avenir Light" w:cs="Arial"/>
          <w:sz w:val="18"/>
          <w:szCs w:val="18"/>
        </w:rPr>
        <w:t xml:space="preserve"> complex business unit structure.</w:t>
      </w:r>
      <w:r w:rsidR="00B66555" w:rsidRPr="00EF26B6">
        <w:rPr>
          <w:rFonts w:ascii="Avenir Light" w:hAnsi="Avenir Light" w:cs="Arial"/>
          <w:sz w:val="18"/>
          <w:szCs w:val="18"/>
        </w:rPr>
        <w:t xml:space="preserve">  Managed Fleet Leasing Company relationship in 2015.</w:t>
      </w:r>
    </w:p>
    <w:p w14:paraId="246BC3E9" w14:textId="081BB7F1" w:rsidR="004636AC" w:rsidRDefault="00FF060A" w:rsidP="00376C22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EF26B6">
        <w:rPr>
          <w:rFonts w:ascii="Avenir Light" w:hAnsi="Avenir Light" w:cs="Arial"/>
          <w:b/>
          <w:sz w:val="18"/>
          <w:szCs w:val="18"/>
        </w:rPr>
        <w:t>Pr</w:t>
      </w:r>
      <w:r w:rsidR="00542039" w:rsidRPr="00EF26B6">
        <w:rPr>
          <w:rFonts w:ascii="Avenir Light" w:hAnsi="Avenir Light" w:cs="Arial"/>
          <w:b/>
          <w:sz w:val="18"/>
          <w:szCs w:val="18"/>
        </w:rPr>
        <w:t>ocedure</w:t>
      </w:r>
      <w:r w:rsidRPr="00EF26B6">
        <w:rPr>
          <w:rFonts w:ascii="Avenir Light" w:hAnsi="Avenir Light" w:cs="Arial"/>
          <w:b/>
          <w:sz w:val="18"/>
          <w:szCs w:val="18"/>
        </w:rPr>
        <w:t xml:space="preserve"> Development &amp; Documentation </w:t>
      </w:r>
      <w:r w:rsidRPr="00EF26B6">
        <w:rPr>
          <w:rFonts w:ascii="Avenir Light" w:hAnsi="Avenir Light" w:cs="Arial"/>
          <w:sz w:val="18"/>
          <w:szCs w:val="18"/>
        </w:rPr>
        <w:t>–</w:t>
      </w:r>
      <w:r w:rsidRPr="00EF26B6">
        <w:rPr>
          <w:rFonts w:ascii="Avenir Light" w:hAnsi="Avenir Light" w:cs="Arial"/>
          <w:b/>
          <w:sz w:val="18"/>
          <w:szCs w:val="18"/>
        </w:rPr>
        <w:t xml:space="preserve"> </w:t>
      </w:r>
      <w:r w:rsidRPr="00EF26B6">
        <w:rPr>
          <w:rFonts w:ascii="Avenir Light" w:hAnsi="Avenir Light" w:cs="Arial"/>
          <w:sz w:val="18"/>
          <w:szCs w:val="18"/>
        </w:rPr>
        <w:t>Established and continued to evolve the supply chain governance model, tools, templates</w:t>
      </w:r>
      <w:r w:rsidR="00B66555" w:rsidRPr="00EF26B6">
        <w:rPr>
          <w:rFonts w:ascii="Avenir Light" w:hAnsi="Avenir Light" w:cs="Arial"/>
          <w:sz w:val="18"/>
          <w:szCs w:val="18"/>
        </w:rPr>
        <w:t xml:space="preserve"> (including contracts)</w:t>
      </w:r>
      <w:r w:rsidRPr="00EF26B6">
        <w:rPr>
          <w:rFonts w:ascii="Avenir Light" w:hAnsi="Avenir Light" w:cs="Arial"/>
          <w:sz w:val="18"/>
          <w:szCs w:val="18"/>
        </w:rPr>
        <w:t>, processes, workflows a</w:t>
      </w:r>
      <w:r w:rsidR="00B66555" w:rsidRPr="00EF26B6">
        <w:rPr>
          <w:rFonts w:ascii="Avenir Light" w:hAnsi="Avenir Light" w:cs="Arial"/>
          <w:sz w:val="18"/>
          <w:szCs w:val="18"/>
        </w:rPr>
        <w:t xml:space="preserve">nd reporting structure for IT and for SCM in general.  </w:t>
      </w:r>
      <w:r w:rsidRPr="00EF26B6">
        <w:rPr>
          <w:rFonts w:ascii="Avenir Light" w:hAnsi="Avenir Light" w:cs="Arial"/>
          <w:sz w:val="18"/>
          <w:szCs w:val="18"/>
        </w:rPr>
        <w:t>Assisted in the development of a SCM Policy and the implementation of the procurement system.</w:t>
      </w:r>
      <w:r w:rsidR="00B66555" w:rsidRPr="00EF26B6">
        <w:rPr>
          <w:rFonts w:ascii="Avenir Light" w:hAnsi="Avenir Light" w:cs="Arial"/>
          <w:sz w:val="18"/>
          <w:szCs w:val="18"/>
        </w:rPr>
        <w:t xml:space="preserve">  Developed Vehicle Policy and submitted for approval.</w:t>
      </w:r>
    </w:p>
    <w:p w14:paraId="2A6C42AA" w14:textId="77777777" w:rsidR="00376C22" w:rsidRPr="00376C22" w:rsidRDefault="00376C22" w:rsidP="00376C22">
      <w:pPr>
        <w:spacing w:after="80"/>
        <w:ind w:left="1134" w:right="6"/>
        <w:rPr>
          <w:rFonts w:ascii="Avenir Light" w:hAnsi="Avenir Light" w:cs="Arial"/>
          <w:b/>
          <w:sz w:val="18"/>
          <w:szCs w:val="18"/>
        </w:rPr>
      </w:pPr>
    </w:p>
    <w:tbl>
      <w:tblPr>
        <w:tblStyle w:val="TableGrid"/>
        <w:tblW w:w="9039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2127"/>
      </w:tblGrid>
      <w:tr w:rsidR="008548ED" w:rsidRPr="00C4434E" w14:paraId="4EB7924E" w14:textId="77777777" w:rsidTr="0031452B">
        <w:trPr>
          <w:trHeight w:val="139"/>
        </w:trPr>
        <w:tc>
          <w:tcPr>
            <w:tcW w:w="6912" w:type="dxa"/>
          </w:tcPr>
          <w:p w14:paraId="0A5923F6" w14:textId="77777777" w:rsidR="0021651C" w:rsidRDefault="0021651C" w:rsidP="0021651C">
            <w:pPr>
              <w:widowControl w:val="0"/>
              <w:autoSpaceDE w:val="0"/>
              <w:autoSpaceDN w:val="0"/>
              <w:adjustRightInd w:val="0"/>
              <w:ind w:left="284"/>
              <w:rPr>
                <w:rFonts w:ascii="Avenir Light" w:hAnsi="Avenir Light" w:cs="Arial"/>
                <w:b/>
                <w:sz w:val="18"/>
                <w:szCs w:val="18"/>
              </w:rPr>
            </w:pPr>
            <w:r>
              <w:rPr>
                <w:rFonts w:ascii="Avenir Light" w:hAnsi="Avenir Light" w:cs="Arial"/>
                <w:b/>
                <w:sz w:val="18"/>
                <w:szCs w:val="18"/>
              </w:rPr>
              <w:t xml:space="preserve">HUSKY ENERGY INC., </w:t>
            </w:r>
            <w:r w:rsidR="008548ED" w:rsidRPr="00C4434E">
              <w:rPr>
                <w:rFonts w:ascii="Avenir Light" w:hAnsi="Avenir Light" w:cs="Arial"/>
                <w:b/>
                <w:sz w:val="18"/>
                <w:szCs w:val="18"/>
              </w:rPr>
              <w:t xml:space="preserve">Strategic Sourcing Specialist, </w:t>
            </w:r>
          </w:p>
          <w:p w14:paraId="02B37094" w14:textId="18C54F1D" w:rsidR="008548ED" w:rsidRPr="007176B2" w:rsidRDefault="008548ED" w:rsidP="0021651C">
            <w:pPr>
              <w:widowControl w:val="0"/>
              <w:autoSpaceDE w:val="0"/>
              <w:autoSpaceDN w:val="0"/>
              <w:adjustRightInd w:val="0"/>
              <w:ind w:left="284"/>
              <w:rPr>
                <w:rFonts w:ascii="Avenir Light" w:hAnsi="Avenir Light" w:cs="Arial"/>
                <w:sz w:val="18"/>
                <w:szCs w:val="18"/>
              </w:rPr>
            </w:pPr>
            <w:r w:rsidRPr="00C4434E">
              <w:rPr>
                <w:rFonts w:ascii="Avenir Light" w:hAnsi="Avenir Light" w:cs="Arial"/>
                <w:b/>
                <w:sz w:val="18"/>
                <w:szCs w:val="18"/>
              </w:rPr>
              <w:t>Information Services Procurement</w:t>
            </w:r>
          </w:p>
        </w:tc>
        <w:tc>
          <w:tcPr>
            <w:tcW w:w="2127" w:type="dxa"/>
          </w:tcPr>
          <w:p w14:paraId="38F29E81" w14:textId="1ABE1644" w:rsidR="008548ED" w:rsidRPr="001715B8" w:rsidRDefault="00BE6B7C" w:rsidP="001715B8">
            <w:pPr>
              <w:tabs>
                <w:tab w:val="left" w:pos="8222"/>
              </w:tabs>
              <w:ind w:left="851" w:hanging="533"/>
              <w:jc w:val="right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1715B8">
              <w:rPr>
                <w:rFonts w:ascii="Avenir Light" w:hAnsi="Avenir Light" w:cs="Arial"/>
                <w:b/>
                <w:sz w:val="18"/>
                <w:szCs w:val="18"/>
              </w:rPr>
              <w:t>2009 – 2012</w:t>
            </w:r>
          </w:p>
        </w:tc>
      </w:tr>
    </w:tbl>
    <w:p w14:paraId="70E768FC" w14:textId="429546BF" w:rsidR="00B01962" w:rsidRPr="00BE6B7C" w:rsidRDefault="00B01962" w:rsidP="0031452B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BE6B7C">
        <w:rPr>
          <w:rFonts w:ascii="Avenir Light" w:hAnsi="Avenir Light" w:cs="Arial"/>
          <w:b/>
          <w:sz w:val="18"/>
          <w:szCs w:val="18"/>
        </w:rPr>
        <w:t>Leadership</w:t>
      </w:r>
      <w:r w:rsidR="00736C23" w:rsidRPr="00BE6B7C">
        <w:rPr>
          <w:rFonts w:ascii="Avenir Light" w:hAnsi="Avenir Light" w:cs="Arial"/>
          <w:b/>
          <w:sz w:val="18"/>
          <w:szCs w:val="18"/>
        </w:rPr>
        <w:t xml:space="preserve"> &amp; Management</w:t>
      </w:r>
      <w:r w:rsidR="003D1C0F" w:rsidRPr="00BE6B7C">
        <w:rPr>
          <w:rFonts w:ascii="Avenir Light" w:hAnsi="Avenir Light" w:cs="Arial"/>
          <w:b/>
          <w:sz w:val="18"/>
          <w:szCs w:val="18"/>
        </w:rPr>
        <w:t xml:space="preserve"> – </w:t>
      </w:r>
      <w:r w:rsidR="003D1C0F" w:rsidRPr="005D104E">
        <w:rPr>
          <w:rFonts w:ascii="Avenir Light" w:hAnsi="Avenir Light" w:cs="Arial"/>
          <w:sz w:val="18"/>
          <w:szCs w:val="18"/>
        </w:rPr>
        <w:t>Le</w:t>
      </w:r>
      <w:r w:rsidRPr="005D104E">
        <w:rPr>
          <w:rFonts w:ascii="Avenir Light" w:hAnsi="Avenir Light" w:cs="Arial"/>
          <w:sz w:val="18"/>
          <w:szCs w:val="18"/>
        </w:rPr>
        <w:t>d team of 14 employees in the development and execution of sourcing and negotiation strategies and tactical procurement activities with a focus on risk i</w:t>
      </w:r>
      <w:r w:rsidR="00FF4CC3" w:rsidRPr="005D104E">
        <w:rPr>
          <w:rFonts w:ascii="Avenir Light" w:hAnsi="Avenir Light" w:cs="Arial"/>
          <w:sz w:val="18"/>
          <w:szCs w:val="18"/>
        </w:rPr>
        <w:t xml:space="preserve">dentification and mitigation, </w:t>
      </w:r>
      <w:r w:rsidRPr="005D104E">
        <w:rPr>
          <w:rFonts w:ascii="Avenir Light" w:hAnsi="Avenir Light" w:cs="Arial"/>
          <w:sz w:val="18"/>
          <w:szCs w:val="18"/>
        </w:rPr>
        <w:t>cost savings, cost avo</w:t>
      </w:r>
      <w:r w:rsidR="00DC2FFE" w:rsidRPr="005D104E">
        <w:rPr>
          <w:rFonts w:ascii="Avenir Light" w:hAnsi="Avenir Light" w:cs="Arial"/>
          <w:sz w:val="18"/>
          <w:szCs w:val="18"/>
        </w:rPr>
        <w:t xml:space="preserve">idance and process efficiency. </w:t>
      </w:r>
      <w:r w:rsidR="00FA68B9" w:rsidRPr="005D104E">
        <w:rPr>
          <w:rFonts w:ascii="Avenir Light" w:hAnsi="Avenir Light" w:cs="Arial"/>
          <w:sz w:val="18"/>
          <w:szCs w:val="18"/>
        </w:rPr>
        <w:t xml:space="preserve">Through a series of targeted initiatives, the IS Procurement </w:t>
      </w:r>
      <w:r w:rsidRPr="005D104E">
        <w:rPr>
          <w:rFonts w:ascii="Avenir Light" w:hAnsi="Avenir Light" w:cs="Arial"/>
          <w:sz w:val="18"/>
          <w:szCs w:val="18"/>
        </w:rPr>
        <w:t>Team contributed over $10MM to the depa</w:t>
      </w:r>
      <w:r w:rsidR="0063328A" w:rsidRPr="005D104E">
        <w:rPr>
          <w:rFonts w:ascii="Avenir Light" w:hAnsi="Avenir Light" w:cs="Arial"/>
          <w:sz w:val="18"/>
          <w:szCs w:val="18"/>
        </w:rPr>
        <w:t>rtmental value plan target of $1</w:t>
      </w:r>
      <w:r w:rsidRPr="005D104E">
        <w:rPr>
          <w:rFonts w:ascii="Avenir Light" w:hAnsi="Avenir Light" w:cs="Arial"/>
          <w:sz w:val="18"/>
          <w:szCs w:val="18"/>
        </w:rPr>
        <w:t>00MM</w:t>
      </w:r>
      <w:r w:rsidR="0043351E" w:rsidRPr="005D104E">
        <w:rPr>
          <w:rFonts w:ascii="Avenir Light" w:hAnsi="Avenir Light" w:cs="Arial"/>
          <w:sz w:val="18"/>
          <w:szCs w:val="18"/>
        </w:rPr>
        <w:t xml:space="preserve"> in 2011.</w:t>
      </w:r>
      <w:r w:rsidR="002E6ED0" w:rsidRPr="005D104E">
        <w:rPr>
          <w:rFonts w:ascii="Avenir Light" w:hAnsi="Avenir Light" w:cs="Arial"/>
          <w:sz w:val="18"/>
          <w:szCs w:val="18"/>
        </w:rPr>
        <w:t xml:space="preserve"> Plan</w:t>
      </w:r>
      <w:r w:rsidR="003D1C0F" w:rsidRPr="005D104E">
        <w:rPr>
          <w:rFonts w:ascii="Avenir Light" w:hAnsi="Avenir Light" w:cs="Arial"/>
          <w:sz w:val="18"/>
          <w:szCs w:val="18"/>
        </w:rPr>
        <w:t>ned</w:t>
      </w:r>
      <w:r w:rsidR="002E6ED0" w:rsidRPr="005D104E">
        <w:rPr>
          <w:rFonts w:ascii="Avenir Light" w:hAnsi="Avenir Light" w:cs="Arial"/>
          <w:sz w:val="18"/>
          <w:szCs w:val="18"/>
        </w:rPr>
        <w:t xml:space="preserve"> and facilitate</w:t>
      </w:r>
      <w:r w:rsidR="003D1C0F" w:rsidRPr="005D104E">
        <w:rPr>
          <w:rFonts w:ascii="Avenir Light" w:hAnsi="Avenir Light" w:cs="Arial"/>
          <w:sz w:val="18"/>
          <w:szCs w:val="18"/>
        </w:rPr>
        <w:t>d</w:t>
      </w:r>
      <w:r w:rsidR="002E6ED0" w:rsidRPr="005D104E">
        <w:rPr>
          <w:rFonts w:ascii="Avenir Light" w:hAnsi="Avenir Light" w:cs="Arial"/>
          <w:sz w:val="18"/>
          <w:szCs w:val="18"/>
        </w:rPr>
        <w:t xml:space="preserve"> team workflow.</w:t>
      </w:r>
      <w:r w:rsidR="002E6ED0" w:rsidRPr="00BE6B7C">
        <w:rPr>
          <w:rFonts w:ascii="Avenir Light" w:hAnsi="Avenir Light" w:cs="Arial"/>
          <w:b/>
          <w:sz w:val="18"/>
          <w:szCs w:val="18"/>
        </w:rPr>
        <w:t xml:space="preserve">  </w:t>
      </w:r>
    </w:p>
    <w:p w14:paraId="78B389DF" w14:textId="138ED1C3" w:rsidR="00736C23" w:rsidRPr="00C4434E" w:rsidRDefault="00736C23" w:rsidP="0031452B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BE6B7C">
        <w:rPr>
          <w:rFonts w:ascii="Avenir Light" w:hAnsi="Avenir Light" w:cs="Arial"/>
          <w:b/>
          <w:sz w:val="18"/>
          <w:szCs w:val="18"/>
        </w:rPr>
        <w:t xml:space="preserve">Category Management – </w:t>
      </w:r>
      <w:r w:rsidR="00FA68B9" w:rsidRPr="005D104E">
        <w:rPr>
          <w:rFonts w:ascii="Avenir Light" w:hAnsi="Avenir Light" w:cs="Arial"/>
          <w:sz w:val="18"/>
          <w:szCs w:val="18"/>
        </w:rPr>
        <w:t>Completed detailed s</w:t>
      </w:r>
      <w:r w:rsidRPr="005D104E">
        <w:rPr>
          <w:rFonts w:ascii="Avenir Light" w:hAnsi="Avenir Light" w:cs="Arial"/>
          <w:sz w:val="18"/>
          <w:szCs w:val="18"/>
        </w:rPr>
        <w:t xml:space="preserve">pend analysis and categorization </w:t>
      </w:r>
      <w:r w:rsidR="00FA68B9" w:rsidRPr="005D104E">
        <w:rPr>
          <w:rFonts w:ascii="Avenir Light" w:hAnsi="Avenir Light" w:cs="Arial"/>
          <w:sz w:val="18"/>
          <w:szCs w:val="18"/>
        </w:rPr>
        <w:t xml:space="preserve">of </w:t>
      </w:r>
      <w:r w:rsidRPr="005D104E">
        <w:rPr>
          <w:rFonts w:ascii="Avenir Light" w:hAnsi="Avenir Light" w:cs="Arial"/>
          <w:sz w:val="18"/>
          <w:szCs w:val="18"/>
        </w:rPr>
        <w:t>over $100MM of</w:t>
      </w:r>
      <w:r w:rsidR="00FA68B9" w:rsidRPr="005D104E">
        <w:rPr>
          <w:rFonts w:ascii="Avenir Light" w:hAnsi="Avenir Light" w:cs="Arial"/>
          <w:sz w:val="18"/>
          <w:szCs w:val="18"/>
        </w:rPr>
        <w:t xml:space="preserve"> annual IS</w:t>
      </w:r>
      <w:r w:rsidRPr="005D104E">
        <w:rPr>
          <w:rFonts w:ascii="Avenir Light" w:hAnsi="Avenir Light" w:cs="Arial"/>
          <w:sz w:val="18"/>
          <w:szCs w:val="18"/>
        </w:rPr>
        <w:t xml:space="preserve"> operational and project spend (Hardware, Software, Data, Telecom, Network, Outside Services and Recovery).  </w:t>
      </w:r>
      <w:r w:rsidR="002E6ED0" w:rsidRPr="005D104E">
        <w:rPr>
          <w:rFonts w:ascii="Avenir Light" w:hAnsi="Avenir Light" w:cs="Arial"/>
          <w:sz w:val="18"/>
          <w:szCs w:val="18"/>
        </w:rPr>
        <w:t>Transition</w:t>
      </w:r>
      <w:r w:rsidR="003D1C0F" w:rsidRPr="005D104E">
        <w:rPr>
          <w:rFonts w:ascii="Avenir Light" w:hAnsi="Avenir Light" w:cs="Arial"/>
          <w:sz w:val="18"/>
          <w:szCs w:val="18"/>
        </w:rPr>
        <w:t>ed</w:t>
      </w:r>
      <w:r w:rsidR="002E6ED0" w:rsidRPr="005D104E">
        <w:rPr>
          <w:rFonts w:ascii="Avenir Light" w:hAnsi="Avenir Light" w:cs="Arial"/>
          <w:sz w:val="18"/>
          <w:szCs w:val="18"/>
        </w:rPr>
        <w:t xml:space="preserve"> all responsibility</w:t>
      </w:r>
      <w:r w:rsidR="002024E4" w:rsidRPr="005D104E">
        <w:rPr>
          <w:rFonts w:ascii="Avenir Light" w:hAnsi="Avenir Light" w:cs="Arial"/>
          <w:sz w:val="18"/>
          <w:szCs w:val="18"/>
        </w:rPr>
        <w:t xml:space="preserve"> for each category,</w:t>
      </w:r>
      <w:r w:rsidR="002E6ED0" w:rsidRPr="005D104E">
        <w:rPr>
          <w:rFonts w:ascii="Avenir Light" w:hAnsi="Avenir Light" w:cs="Arial"/>
          <w:sz w:val="18"/>
          <w:szCs w:val="18"/>
        </w:rPr>
        <w:t xml:space="preserve"> to category leads in order to focus on providing </w:t>
      </w:r>
      <w:r w:rsidR="006A663E" w:rsidRPr="005D104E">
        <w:rPr>
          <w:rFonts w:ascii="Avenir Light" w:hAnsi="Avenir Light" w:cs="Arial"/>
          <w:sz w:val="18"/>
          <w:szCs w:val="18"/>
        </w:rPr>
        <w:t>d</w:t>
      </w:r>
      <w:r w:rsidR="002E6ED0" w:rsidRPr="005D104E">
        <w:rPr>
          <w:rFonts w:ascii="Avenir Light" w:hAnsi="Avenir Light" w:cs="Arial"/>
          <w:sz w:val="18"/>
          <w:szCs w:val="18"/>
        </w:rPr>
        <w:t>irection and support to team members with a focus on strategy development, procurement process management and client engagement.</w:t>
      </w:r>
      <w:r w:rsidR="00DC2FFE" w:rsidRPr="005D104E">
        <w:rPr>
          <w:rFonts w:ascii="Avenir Light" w:hAnsi="Avenir Light" w:cs="Arial"/>
          <w:sz w:val="18"/>
          <w:szCs w:val="18"/>
        </w:rPr>
        <w:t xml:space="preserve"> </w:t>
      </w:r>
      <w:r w:rsidR="0063328A" w:rsidRPr="005D104E">
        <w:rPr>
          <w:rFonts w:ascii="Avenir Light" w:hAnsi="Avenir Light" w:cs="Arial"/>
          <w:sz w:val="18"/>
          <w:szCs w:val="18"/>
        </w:rPr>
        <w:t>Developed overall sourcing strategies and recommended targeted procurement processes for IT Infrastructure and Outsourcing Programs.</w:t>
      </w:r>
    </w:p>
    <w:p w14:paraId="1ABD39CF" w14:textId="76413C67" w:rsidR="0063328A" w:rsidRPr="00BE6B7C" w:rsidRDefault="0063328A" w:rsidP="0031452B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BE6B7C">
        <w:rPr>
          <w:rFonts w:ascii="Avenir Light" w:hAnsi="Avenir Light" w:cs="Arial"/>
          <w:b/>
          <w:sz w:val="18"/>
          <w:szCs w:val="18"/>
        </w:rPr>
        <w:t xml:space="preserve">Vendor Management – </w:t>
      </w:r>
      <w:r w:rsidRPr="005D104E">
        <w:rPr>
          <w:rFonts w:ascii="Avenir Light" w:hAnsi="Avenir Light" w:cs="Arial"/>
          <w:sz w:val="18"/>
          <w:szCs w:val="18"/>
        </w:rPr>
        <w:t>Managed</w:t>
      </w:r>
      <w:r w:rsidR="00DC2FFE" w:rsidRPr="005D104E">
        <w:rPr>
          <w:rFonts w:ascii="Avenir Light" w:hAnsi="Avenir Light" w:cs="Arial"/>
          <w:sz w:val="18"/>
          <w:szCs w:val="18"/>
        </w:rPr>
        <w:t xml:space="preserve"> IT Reseller relationship. </w:t>
      </w:r>
      <w:r w:rsidRPr="005D104E">
        <w:rPr>
          <w:rFonts w:ascii="Avenir Light" w:hAnsi="Avenir Light" w:cs="Arial"/>
          <w:sz w:val="18"/>
          <w:szCs w:val="18"/>
        </w:rPr>
        <w:t>Worked with reseller to develop a</w:t>
      </w:r>
      <w:r w:rsidR="00DC2FFE" w:rsidRPr="005D104E">
        <w:rPr>
          <w:rFonts w:ascii="Avenir Light" w:hAnsi="Avenir Light" w:cs="Arial"/>
          <w:sz w:val="18"/>
          <w:szCs w:val="18"/>
        </w:rPr>
        <w:t xml:space="preserve">nd implement governance model. </w:t>
      </w:r>
      <w:r w:rsidRPr="005D104E">
        <w:rPr>
          <w:rFonts w:ascii="Avenir Light" w:hAnsi="Avenir Light" w:cs="Arial"/>
          <w:sz w:val="18"/>
          <w:szCs w:val="18"/>
        </w:rPr>
        <w:t>Developed and facilitated qu</w:t>
      </w:r>
      <w:r w:rsidR="00DC2FFE" w:rsidRPr="005D104E">
        <w:rPr>
          <w:rFonts w:ascii="Avenir Light" w:hAnsi="Avenir Light" w:cs="Arial"/>
          <w:sz w:val="18"/>
          <w:szCs w:val="18"/>
        </w:rPr>
        <w:t xml:space="preserve">arterly review process. </w:t>
      </w:r>
      <w:r w:rsidR="003D1C0F" w:rsidRPr="005D104E">
        <w:rPr>
          <w:rFonts w:ascii="Avenir Light" w:hAnsi="Avenir Light" w:cs="Arial"/>
          <w:sz w:val="18"/>
          <w:szCs w:val="18"/>
        </w:rPr>
        <w:t>Worked</w:t>
      </w:r>
      <w:r w:rsidRPr="005D104E">
        <w:rPr>
          <w:rFonts w:ascii="Avenir Light" w:hAnsi="Avenir Light" w:cs="Arial"/>
          <w:sz w:val="18"/>
          <w:szCs w:val="18"/>
        </w:rPr>
        <w:t xml:space="preserve"> on development of an IS led Vendor Management Office.</w:t>
      </w:r>
    </w:p>
    <w:p w14:paraId="685F6F2C" w14:textId="640FD21A" w:rsidR="00A24D73" w:rsidRPr="00C4434E" w:rsidRDefault="00A24D73" w:rsidP="0031452B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BE6B7C">
        <w:rPr>
          <w:rFonts w:ascii="Avenir Light" w:hAnsi="Avenir Light" w:cs="Arial"/>
          <w:b/>
          <w:sz w:val="18"/>
          <w:szCs w:val="18"/>
        </w:rPr>
        <w:t>Organization Structure Development</w:t>
      </w:r>
      <w:r w:rsidR="003D1C0F" w:rsidRPr="00BE6B7C">
        <w:rPr>
          <w:rFonts w:ascii="Avenir Light" w:hAnsi="Avenir Light" w:cs="Arial"/>
          <w:b/>
          <w:sz w:val="18"/>
          <w:szCs w:val="18"/>
        </w:rPr>
        <w:t xml:space="preserve"> –</w:t>
      </w:r>
      <w:r w:rsidR="00C27DC6" w:rsidRPr="00BE6B7C">
        <w:rPr>
          <w:rFonts w:ascii="Avenir Light" w:hAnsi="Avenir Light" w:cs="Arial"/>
          <w:b/>
          <w:sz w:val="18"/>
          <w:szCs w:val="18"/>
        </w:rPr>
        <w:t xml:space="preserve"> </w:t>
      </w:r>
      <w:r w:rsidR="003D1C0F" w:rsidRPr="005D104E">
        <w:rPr>
          <w:rFonts w:ascii="Avenir Light" w:hAnsi="Avenir Light" w:cs="Arial"/>
          <w:sz w:val="18"/>
          <w:szCs w:val="18"/>
        </w:rPr>
        <w:t>Ev</w:t>
      </w:r>
      <w:r w:rsidR="002E6ED0" w:rsidRPr="005D104E">
        <w:rPr>
          <w:rFonts w:ascii="Avenir Light" w:hAnsi="Avenir Light" w:cs="Arial"/>
          <w:sz w:val="18"/>
          <w:szCs w:val="18"/>
        </w:rPr>
        <w:t>olve</w:t>
      </w:r>
      <w:r w:rsidR="003D1C0F" w:rsidRPr="005D104E">
        <w:rPr>
          <w:rFonts w:ascii="Avenir Light" w:hAnsi="Avenir Light" w:cs="Arial"/>
          <w:sz w:val="18"/>
          <w:szCs w:val="18"/>
        </w:rPr>
        <w:t>d</w:t>
      </w:r>
      <w:r w:rsidR="002E6ED0" w:rsidRPr="005D104E">
        <w:rPr>
          <w:rFonts w:ascii="Avenir Light" w:hAnsi="Avenir Light" w:cs="Arial"/>
          <w:sz w:val="18"/>
          <w:szCs w:val="18"/>
        </w:rPr>
        <w:t xml:space="preserve"> the supply chain management practic</w:t>
      </w:r>
      <w:r w:rsidR="00DC2FFE" w:rsidRPr="005D104E">
        <w:rPr>
          <w:rFonts w:ascii="Avenir Light" w:hAnsi="Avenir Light" w:cs="Arial"/>
          <w:sz w:val="18"/>
          <w:szCs w:val="18"/>
        </w:rPr>
        <w:t xml:space="preserve">e in support of the IS client. </w:t>
      </w:r>
      <w:r w:rsidR="002E6ED0" w:rsidRPr="005D104E">
        <w:rPr>
          <w:rFonts w:ascii="Avenir Light" w:hAnsi="Avenir Light" w:cs="Arial"/>
          <w:sz w:val="18"/>
          <w:szCs w:val="18"/>
        </w:rPr>
        <w:t>Align</w:t>
      </w:r>
      <w:r w:rsidR="003D1C0F" w:rsidRPr="005D104E">
        <w:rPr>
          <w:rFonts w:ascii="Avenir Light" w:hAnsi="Avenir Light" w:cs="Arial"/>
          <w:sz w:val="18"/>
          <w:szCs w:val="18"/>
        </w:rPr>
        <w:t>ed</w:t>
      </w:r>
      <w:r w:rsidR="002E6ED0" w:rsidRPr="005D104E">
        <w:rPr>
          <w:rFonts w:ascii="Avenir Light" w:hAnsi="Avenir Light" w:cs="Arial"/>
          <w:sz w:val="18"/>
          <w:szCs w:val="18"/>
        </w:rPr>
        <w:t xml:space="preserve"> resources to IS programs,</w:t>
      </w:r>
      <w:r w:rsidR="00DC2FFE" w:rsidRPr="005D104E">
        <w:rPr>
          <w:rFonts w:ascii="Avenir Light" w:hAnsi="Avenir Light" w:cs="Arial"/>
          <w:sz w:val="18"/>
          <w:szCs w:val="18"/>
        </w:rPr>
        <w:t xml:space="preserve"> categories and client groups. </w:t>
      </w:r>
      <w:r w:rsidR="002E6ED0" w:rsidRPr="005D104E">
        <w:rPr>
          <w:rFonts w:ascii="Avenir Light" w:hAnsi="Avenir Light" w:cs="Arial"/>
          <w:sz w:val="18"/>
          <w:szCs w:val="18"/>
        </w:rPr>
        <w:t>Complete</w:t>
      </w:r>
      <w:r w:rsidR="003D1C0F" w:rsidRPr="005D104E">
        <w:rPr>
          <w:rFonts w:ascii="Avenir Light" w:hAnsi="Avenir Light" w:cs="Arial"/>
          <w:sz w:val="18"/>
          <w:szCs w:val="18"/>
        </w:rPr>
        <w:t>d</w:t>
      </w:r>
      <w:r w:rsidR="002E6ED0" w:rsidRPr="005D104E">
        <w:rPr>
          <w:rFonts w:ascii="Avenir Light" w:hAnsi="Avenir Light" w:cs="Arial"/>
          <w:sz w:val="18"/>
          <w:szCs w:val="18"/>
        </w:rPr>
        <w:t xml:space="preserve"> detailed assessments and presentations documenting recommendations</w:t>
      </w:r>
      <w:r w:rsidR="006A663E" w:rsidRPr="005D104E">
        <w:rPr>
          <w:rFonts w:ascii="Avenir Light" w:hAnsi="Avenir Light" w:cs="Arial"/>
          <w:sz w:val="18"/>
          <w:szCs w:val="18"/>
        </w:rPr>
        <w:t xml:space="preserve"> for organization structure</w:t>
      </w:r>
      <w:r w:rsidR="002E6ED0" w:rsidRPr="005D104E">
        <w:rPr>
          <w:rFonts w:ascii="Avenir Light" w:hAnsi="Avenir Light" w:cs="Arial"/>
          <w:sz w:val="18"/>
          <w:szCs w:val="18"/>
        </w:rPr>
        <w:t xml:space="preserve"> for IS and Procurement management review.</w:t>
      </w:r>
    </w:p>
    <w:p w14:paraId="379EB4E2" w14:textId="3C18AD0A" w:rsidR="006647FD" w:rsidRPr="00BE6B7C" w:rsidRDefault="00B01962" w:rsidP="0031452B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BE6B7C">
        <w:rPr>
          <w:rFonts w:ascii="Avenir Light" w:hAnsi="Avenir Light" w:cs="Arial"/>
          <w:b/>
          <w:sz w:val="18"/>
          <w:szCs w:val="18"/>
        </w:rPr>
        <w:t xml:space="preserve">Procedure Development &amp; Documentation – </w:t>
      </w:r>
      <w:r w:rsidR="006A663E" w:rsidRPr="005D104E">
        <w:rPr>
          <w:rFonts w:ascii="Avenir Light" w:hAnsi="Avenir Light" w:cs="Arial"/>
          <w:sz w:val="18"/>
          <w:szCs w:val="18"/>
        </w:rPr>
        <w:t>Develop</w:t>
      </w:r>
      <w:r w:rsidR="003D1C0F" w:rsidRPr="005D104E">
        <w:rPr>
          <w:rFonts w:ascii="Avenir Light" w:hAnsi="Avenir Light" w:cs="Arial"/>
          <w:sz w:val="18"/>
          <w:szCs w:val="18"/>
        </w:rPr>
        <w:t>ed</w:t>
      </w:r>
      <w:r w:rsidR="006A663E" w:rsidRPr="005D104E">
        <w:rPr>
          <w:rFonts w:ascii="Avenir Light" w:hAnsi="Avenir Light" w:cs="Arial"/>
          <w:sz w:val="18"/>
          <w:szCs w:val="18"/>
        </w:rPr>
        <w:t xml:space="preserve"> traini</w:t>
      </w:r>
      <w:r w:rsidR="003D1C0F" w:rsidRPr="005D104E">
        <w:rPr>
          <w:rFonts w:ascii="Avenir Light" w:hAnsi="Avenir Light" w:cs="Arial"/>
          <w:sz w:val="18"/>
          <w:szCs w:val="18"/>
        </w:rPr>
        <w:t>n</w:t>
      </w:r>
      <w:r w:rsidR="00DC2FFE" w:rsidRPr="005D104E">
        <w:rPr>
          <w:rFonts w:ascii="Avenir Light" w:hAnsi="Avenir Light" w:cs="Arial"/>
          <w:sz w:val="18"/>
          <w:szCs w:val="18"/>
        </w:rPr>
        <w:t xml:space="preserve">g presentations for new hires. </w:t>
      </w:r>
      <w:r w:rsidR="003D1C0F" w:rsidRPr="005D104E">
        <w:rPr>
          <w:rFonts w:ascii="Avenir Light" w:hAnsi="Avenir Light" w:cs="Arial"/>
          <w:sz w:val="18"/>
          <w:szCs w:val="18"/>
        </w:rPr>
        <w:t>D</w:t>
      </w:r>
      <w:r w:rsidR="006A663E" w:rsidRPr="005D104E">
        <w:rPr>
          <w:rFonts w:ascii="Avenir Light" w:hAnsi="Avenir Light" w:cs="Arial"/>
          <w:sz w:val="18"/>
          <w:szCs w:val="18"/>
        </w:rPr>
        <w:t>evelop</w:t>
      </w:r>
      <w:r w:rsidR="003D1C0F" w:rsidRPr="005D104E">
        <w:rPr>
          <w:rFonts w:ascii="Avenir Light" w:hAnsi="Avenir Light" w:cs="Arial"/>
          <w:sz w:val="18"/>
          <w:szCs w:val="18"/>
        </w:rPr>
        <w:t>ed</w:t>
      </w:r>
      <w:r w:rsidR="006A663E" w:rsidRPr="005D104E">
        <w:rPr>
          <w:rFonts w:ascii="Avenir Light" w:hAnsi="Avenir Light" w:cs="Arial"/>
          <w:sz w:val="18"/>
          <w:szCs w:val="18"/>
        </w:rPr>
        <w:t xml:space="preserve"> and evolve</w:t>
      </w:r>
      <w:r w:rsidR="003D1C0F" w:rsidRPr="005D104E">
        <w:rPr>
          <w:rFonts w:ascii="Avenir Light" w:hAnsi="Avenir Light" w:cs="Arial"/>
          <w:sz w:val="18"/>
          <w:szCs w:val="18"/>
        </w:rPr>
        <w:t>d</w:t>
      </w:r>
      <w:r w:rsidR="006A663E" w:rsidRPr="005D104E">
        <w:rPr>
          <w:rFonts w:ascii="Avenir Light" w:hAnsi="Avenir Light" w:cs="Arial"/>
          <w:sz w:val="18"/>
          <w:szCs w:val="18"/>
        </w:rPr>
        <w:t xml:space="preserve"> procedures, processes and Toolkit for the IS Procurement group.</w:t>
      </w:r>
    </w:p>
    <w:p w14:paraId="35BCBB57" w14:textId="77777777" w:rsidR="004636AC" w:rsidRDefault="004636AC" w:rsidP="00506E2E">
      <w:pPr>
        <w:ind w:left="851"/>
        <w:rPr>
          <w:rFonts w:ascii="Avenir Light" w:hAnsi="Avenir Light" w:cs="Arial"/>
          <w:b/>
          <w:sz w:val="18"/>
          <w:szCs w:val="18"/>
        </w:rPr>
      </w:pPr>
    </w:p>
    <w:p w14:paraId="672F290C" w14:textId="77777777" w:rsidR="00FC0855" w:rsidRPr="00C4434E" w:rsidRDefault="00FC0855" w:rsidP="00506E2E">
      <w:pPr>
        <w:ind w:left="851"/>
        <w:rPr>
          <w:rFonts w:ascii="Avenir Light" w:hAnsi="Avenir Light" w:cs="Arial"/>
          <w:b/>
          <w:sz w:val="18"/>
          <w:szCs w:val="18"/>
        </w:rPr>
      </w:pPr>
    </w:p>
    <w:p w14:paraId="2635F0E3" w14:textId="77777777" w:rsidR="00B37625" w:rsidRDefault="00B37625">
      <w:r>
        <w:br w:type="page"/>
      </w:r>
    </w:p>
    <w:tbl>
      <w:tblPr>
        <w:tblStyle w:val="TableGrid"/>
        <w:tblW w:w="9039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1843"/>
      </w:tblGrid>
      <w:tr w:rsidR="008C0E64" w:rsidRPr="00C4434E" w14:paraId="7D51BD75" w14:textId="77777777" w:rsidTr="00FC0855">
        <w:trPr>
          <w:trHeight w:val="100"/>
        </w:trPr>
        <w:tc>
          <w:tcPr>
            <w:tcW w:w="7196" w:type="dxa"/>
          </w:tcPr>
          <w:p w14:paraId="274F1816" w14:textId="17357BDA" w:rsidR="008C0E64" w:rsidRPr="0021651C" w:rsidRDefault="0021651C" w:rsidP="00B37625">
            <w:pPr>
              <w:widowControl w:val="0"/>
              <w:autoSpaceDE w:val="0"/>
              <w:autoSpaceDN w:val="0"/>
              <w:adjustRightInd w:val="0"/>
              <w:ind w:left="284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lastRenderedPageBreak/>
              <w:t xml:space="preserve">HUSKY ENERGY INC., </w:t>
            </w:r>
            <w:r w:rsidR="009947E1" w:rsidRPr="0021651C">
              <w:rPr>
                <w:rFonts w:ascii="Avenir Light" w:hAnsi="Avenir Light" w:cs="Arial"/>
                <w:b/>
                <w:sz w:val="18"/>
                <w:szCs w:val="18"/>
              </w:rPr>
              <w:t>Staff Procurement Representative, Fleet, Travel, Credit Card, Corporate Client Groups</w:t>
            </w:r>
          </w:p>
        </w:tc>
        <w:tc>
          <w:tcPr>
            <w:tcW w:w="1843" w:type="dxa"/>
          </w:tcPr>
          <w:p w14:paraId="1430931A" w14:textId="77777777" w:rsidR="009947E1" w:rsidRPr="0021651C" w:rsidRDefault="009947E1" w:rsidP="00B37625">
            <w:pPr>
              <w:tabs>
                <w:tab w:val="left" w:pos="8268"/>
              </w:tabs>
              <w:ind w:left="284"/>
              <w:jc w:val="right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2007 – 2009</w:t>
            </w:r>
          </w:p>
          <w:p w14:paraId="205BD045" w14:textId="779E6FB6" w:rsidR="008C0E64" w:rsidRPr="0021651C" w:rsidRDefault="008C0E64" w:rsidP="00B37625">
            <w:pPr>
              <w:tabs>
                <w:tab w:val="left" w:pos="8222"/>
              </w:tabs>
              <w:ind w:left="284"/>
              <w:rPr>
                <w:rFonts w:ascii="Avenir Light" w:hAnsi="Avenir Light" w:cs="Arial"/>
                <w:b/>
                <w:sz w:val="18"/>
                <w:szCs w:val="18"/>
              </w:rPr>
            </w:pPr>
          </w:p>
        </w:tc>
      </w:tr>
    </w:tbl>
    <w:p w14:paraId="4556120F" w14:textId="5CAC7BB5" w:rsidR="00A75184" w:rsidRPr="00C4434E" w:rsidRDefault="00D22DC2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C0E64">
        <w:rPr>
          <w:rFonts w:ascii="Avenir Light" w:hAnsi="Avenir Light" w:cs="Arial"/>
          <w:b/>
          <w:sz w:val="18"/>
          <w:szCs w:val="18"/>
        </w:rPr>
        <w:t xml:space="preserve">Program &amp; </w:t>
      </w:r>
      <w:r w:rsidR="008351E8" w:rsidRPr="008C0E64">
        <w:rPr>
          <w:rFonts w:ascii="Avenir Light" w:hAnsi="Avenir Light" w:cs="Arial"/>
          <w:b/>
          <w:sz w:val="18"/>
          <w:szCs w:val="18"/>
        </w:rPr>
        <w:t>Vendor</w:t>
      </w:r>
      <w:r w:rsidR="00A75184" w:rsidRPr="008C0E64">
        <w:rPr>
          <w:rFonts w:ascii="Avenir Light" w:hAnsi="Avenir Light" w:cs="Arial"/>
          <w:b/>
          <w:sz w:val="18"/>
          <w:szCs w:val="18"/>
        </w:rPr>
        <w:t xml:space="preserve"> Management – </w:t>
      </w:r>
      <w:r w:rsidRPr="00B37625">
        <w:rPr>
          <w:rFonts w:ascii="Avenir Light" w:hAnsi="Avenir Light" w:cs="Arial"/>
          <w:sz w:val="18"/>
          <w:szCs w:val="18"/>
        </w:rPr>
        <w:t xml:space="preserve">Managed Husky’s Corporate Fleet, Travel and Credit Card Programs.  Negotiated and managed </w:t>
      </w:r>
      <w:r w:rsidR="00DC2FFE" w:rsidRPr="00B37625">
        <w:rPr>
          <w:rFonts w:ascii="Avenir Light" w:hAnsi="Avenir Light" w:cs="Arial"/>
          <w:sz w:val="18"/>
          <w:szCs w:val="18"/>
        </w:rPr>
        <w:t xml:space="preserve">agreements with key suppliers. </w:t>
      </w:r>
      <w:r w:rsidRPr="00B37625">
        <w:rPr>
          <w:rFonts w:ascii="Avenir Light" w:hAnsi="Avenir Light" w:cs="Arial"/>
          <w:sz w:val="18"/>
          <w:szCs w:val="18"/>
        </w:rPr>
        <w:t>Facilitated review proces</w:t>
      </w:r>
      <w:r w:rsidR="00DC2FFE" w:rsidRPr="00B37625">
        <w:rPr>
          <w:rFonts w:ascii="Avenir Light" w:hAnsi="Avenir Light" w:cs="Arial"/>
          <w:sz w:val="18"/>
          <w:szCs w:val="18"/>
        </w:rPr>
        <w:t xml:space="preserve">ses with Executive Management. </w:t>
      </w:r>
      <w:r w:rsidRPr="00B37625">
        <w:rPr>
          <w:rFonts w:ascii="Avenir Light" w:hAnsi="Avenir Light" w:cs="Arial"/>
          <w:sz w:val="18"/>
          <w:szCs w:val="18"/>
        </w:rPr>
        <w:t>Responsible for Corporate Policy development,</w:t>
      </w:r>
      <w:r w:rsidR="00DC2FFE" w:rsidRPr="00B37625">
        <w:rPr>
          <w:rFonts w:ascii="Avenir Light" w:hAnsi="Avenir Light" w:cs="Arial"/>
          <w:sz w:val="18"/>
          <w:szCs w:val="18"/>
        </w:rPr>
        <w:t xml:space="preserve"> revisions and implementation. </w:t>
      </w:r>
      <w:r w:rsidRPr="00B37625">
        <w:rPr>
          <w:rFonts w:ascii="Avenir Light" w:hAnsi="Avenir Light" w:cs="Arial"/>
          <w:sz w:val="18"/>
          <w:szCs w:val="18"/>
        </w:rPr>
        <w:t xml:space="preserve">Responsible for driving supplier performance.  </w:t>
      </w:r>
    </w:p>
    <w:p w14:paraId="11FFAA2F" w14:textId="4692C420" w:rsidR="00766C61" w:rsidRPr="00C4434E" w:rsidRDefault="00FA68B9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C0E64">
        <w:rPr>
          <w:rFonts w:ascii="Avenir Light" w:hAnsi="Avenir Light" w:cs="Arial"/>
          <w:b/>
          <w:sz w:val="18"/>
          <w:szCs w:val="18"/>
        </w:rPr>
        <w:t>Process Management</w:t>
      </w:r>
      <w:r w:rsidR="00A75184" w:rsidRPr="008C0E64">
        <w:rPr>
          <w:rFonts w:ascii="Avenir Light" w:hAnsi="Avenir Light" w:cs="Arial"/>
          <w:b/>
          <w:sz w:val="18"/>
          <w:szCs w:val="18"/>
        </w:rPr>
        <w:t xml:space="preserve"> – </w:t>
      </w:r>
      <w:r w:rsidRPr="00B37625">
        <w:rPr>
          <w:rFonts w:ascii="Avenir Light" w:hAnsi="Avenir Light" w:cs="Arial"/>
          <w:sz w:val="18"/>
          <w:szCs w:val="18"/>
        </w:rPr>
        <w:t xml:space="preserve">Developed and executed </w:t>
      </w:r>
      <w:r w:rsidR="00D22DC2" w:rsidRPr="00B37625">
        <w:rPr>
          <w:rFonts w:ascii="Avenir Light" w:hAnsi="Avenir Light" w:cs="Arial"/>
          <w:sz w:val="18"/>
          <w:szCs w:val="18"/>
        </w:rPr>
        <w:t xml:space="preserve">strategies and </w:t>
      </w:r>
      <w:r w:rsidRPr="00B37625">
        <w:rPr>
          <w:rFonts w:ascii="Avenir Light" w:hAnsi="Avenir Light" w:cs="Arial"/>
          <w:sz w:val="18"/>
          <w:szCs w:val="18"/>
        </w:rPr>
        <w:t>bid processes for the</w:t>
      </w:r>
      <w:r w:rsidR="00D22DC2" w:rsidRPr="00B37625">
        <w:rPr>
          <w:rFonts w:ascii="Avenir Light" w:hAnsi="Avenir Light" w:cs="Arial"/>
          <w:sz w:val="18"/>
          <w:szCs w:val="18"/>
        </w:rPr>
        <w:t xml:space="preserve"> Calgary Based Corporate Client Groups (Midstream &amp; Refined Products, HR, HSE, IT, Corporate Services and Finance).</w:t>
      </w:r>
      <w:r w:rsidR="00DC2FFE" w:rsidRPr="00B37625">
        <w:rPr>
          <w:rFonts w:ascii="Avenir Light" w:hAnsi="Avenir Light" w:cs="Arial"/>
          <w:sz w:val="18"/>
          <w:szCs w:val="18"/>
        </w:rPr>
        <w:t xml:space="preserve"> </w:t>
      </w:r>
      <w:r w:rsidR="002D64A7" w:rsidRPr="00B37625">
        <w:rPr>
          <w:rFonts w:ascii="Avenir Light" w:hAnsi="Avenir Light" w:cs="Arial"/>
          <w:sz w:val="18"/>
          <w:szCs w:val="18"/>
        </w:rPr>
        <w:t>Liaise with legal, tax, risk and security to negotiate contracts.</w:t>
      </w:r>
    </w:p>
    <w:p w14:paraId="4DB8F99E" w14:textId="0934E426" w:rsidR="00320A7B" w:rsidRDefault="00542039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C0E64">
        <w:rPr>
          <w:rFonts w:ascii="Avenir Light" w:hAnsi="Avenir Light" w:cs="Arial"/>
          <w:b/>
          <w:sz w:val="18"/>
          <w:szCs w:val="18"/>
        </w:rPr>
        <w:t>Procedure</w:t>
      </w:r>
      <w:r w:rsidR="00B01962" w:rsidRPr="008C0E64">
        <w:rPr>
          <w:rFonts w:ascii="Avenir Light" w:hAnsi="Avenir Light" w:cs="Arial"/>
          <w:b/>
          <w:sz w:val="18"/>
          <w:szCs w:val="18"/>
        </w:rPr>
        <w:t xml:space="preserve"> Development &amp; Documentation – </w:t>
      </w:r>
      <w:r w:rsidR="00D22DC2" w:rsidRPr="00B37625">
        <w:rPr>
          <w:rFonts w:ascii="Avenir Light" w:hAnsi="Avenir Light" w:cs="Arial"/>
          <w:sz w:val="18"/>
          <w:szCs w:val="18"/>
        </w:rPr>
        <w:t>Developed comprehensive process documentation for management and reconciliation of the Corporate and Travel Credit Cards.</w:t>
      </w:r>
      <w:r w:rsidR="006A663E" w:rsidRPr="00B37625">
        <w:rPr>
          <w:rFonts w:ascii="Avenir Light" w:hAnsi="Avenir Light" w:cs="Arial"/>
          <w:sz w:val="18"/>
          <w:szCs w:val="18"/>
        </w:rPr>
        <w:t xml:space="preserve">  Facilitate and assist in the development of standardizing procedures, processes and Toolkit for the Procurement group.</w:t>
      </w:r>
    </w:p>
    <w:p w14:paraId="35D893AD" w14:textId="77777777" w:rsidR="004636AC" w:rsidRDefault="004636AC" w:rsidP="00506E2E">
      <w:pPr>
        <w:spacing w:after="80"/>
        <w:ind w:left="851" w:right="6"/>
        <w:rPr>
          <w:rFonts w:ascii="Avenir Light" w:hAnsi="Avenir Light" w:cs="Arial"/>
          <w:b/>
          <w:sz w:val="18"/>
          <w:szCs w:val="18"/>
        </w:rPr>
      </w:pPr>
    </w:p>
    <w:tbl>
      <w:tblPr>
        <w:tblStyle w:val="TableGrid"/>
        <w:tblW w:w="9039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45"/>
        <w:gridCol w:w="2694"/>
      </w:tblGrid>
      <w:tr w:rsidR="00874E87" w14:paraId="1C8B9DD7" w14:textId="77777777" w:rsidTr="00FE1BCC">
        <w:trPr>
          <w:trHeight w:val="130"/>
        </w:trPr>
        <w:tc>
          <w:tcPr>
            <w:tcW w:w="6345" w:type="dxa"/>
          </w:tcPr>
          <w:p w14:paraId="37252809" w14:textId="07F10003" w:rsidR="00874E87" w:rsidRDefault="00F61791" w:rsidP="00B37625">
            <w:pPr>
              <w:widowControl w:val="0"/>
              <w:autoSpaceDE w:val="0"/>
              <w:autoSpaceDN w:val="0"/>
              <w:adjustRightInd w:val="0"/>
              <w:ind w:left="851" w:hanging="567"/>
              <w:rPr>
                <w:rFonts w:ascii="Arial" w:hAnsi="Arial" w:cs="Arial"/>
                <w:sz w:val="18"/>
                <w:szCs w:val="18"/>
                <w:lang w:eastAsia="en-CA"/>
              </w:rPr>
            </w:pPr>
            <w:r>
              <w:rPr>
                <w:rFonts w:ascii="Avenir Light" w:hAnsi="Avenir Light" w:cs="Arial"/>
                <w:b/>
                <w:sz w:val="18"/>
                <w:szCs w:val="18"/>
              </w:rPr>
              <w:t xml:space="preserve">HRG NORTH </w:t>
            </w:r>
            <w:r w:rsidRPr="002562D5">
              <w:rPr>
                <w:rFonts w:ascii="Avenir Light" w:hAnsi="Avenir Light" w:cs="Arial"/>
                <w:b/>
                <w:sz w:val="18"/>
                <w:szCs w:val="18"/>
              </w:rPr>
              <w:t>AMERICA</w:t>
            </w:r>
            <w:r w:rsidR="004636AC" w:rsidRPr="002562D5">
              <w:rPr>
                <w:rFonts w:ascii="Avenir Light" w:hAnsi="Avenir Light" w:cs="Arial"/>
                <w:b/>
                <w:sz w:val="18"/>
                <w:szCs w:val="18"/>
              </w:rPr>
              <w:t>, Business Manager</w:t>
            </w:r>
          </w:p>
        </w:tc>
        <w:tc>
          <w:tcPr>
            <w:tcW w:w="2694" w:type="dxa"/>
          </w:tcPr>
          <w:p w14:paraId="277DB4BE" w14:textId="68797012" w:rsidR="00874E87" w:rsidRPr="00874E87" w:rsidRDefault="00874E87" w:rsidP="00B37625">
            <w:pPr>
              <w:tabs>
                <w:tab w:val="left" w:pos="8222"/>
              </w:tabs>
              <w:ind w:left="851"/>
              <w:jc w:val="right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C4434E">
              <w:rPr>
                <w:rFonts w:ascii="Avenir Light" w:hAnsi="Avenir Light" w:cs="Arial"/>
                <w:b/>
                <w:sz w:val="18"/>
                <w:szCs w:val="18"/>
              </w:rPr>
              <w:t>2005 – 2007</w:t>
            </w:r>
          </w:p>
        </w:tc>
      </w:tr>
    </w:tbl>
    <w:p w14:paraId="56E07EE7" w14:textId="7E7B8412" w:rsidR="0013794E" w:rsidRPr="00C4434E" w:rsidRDefault="006A663E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C0E64">
        <w:rPr>
          <w:rFonts w:ascii="Avenir Light" w:hAnsi="Avenir Light" w:cs="Arial"/>
          <w:b/>
          <w:sz w:val="18"/>
          <w:szCs w:val="18"/>
        </w:rPr>
        <w:t>Account</w:t>
      </w:r>
      <w:r w:rsidR="0013794E" w:rsidRPr="008C0E64">
        <w:rPr>
          <w:rFonts w:ascii="Avenir Light" w:hAnsi="Avenir Light" w:cs="Arial"/>
          <w:b/>
          <w:sz w:val="18"/>
          <w:szCs w:val="18"/>
        </w:rPr>
        <w:t xml:space="preserve"> Management – </w:t>
      </w:r>
      <w:r w:rsidR="0013794E" w:rsidRPr="00B37625">
        <w:rPr>
          <w:rFonts w:ascii="Avenir Light" w:hAnsi="Avenir Light" w:cs="Arial"/>
          <w:sz w:val="18"/>
          <w:szCs w:val="18"/>
        </w:rPr>
        <w:t>Develop</w:t>
      </w:r>
      <w:r w:rsidR="003D1C0F" w:rsidRPr="00B37625">
        <w:rPr>
          <w:rFonts w:ascii="Avenir Light" w:hAnsi="Avenir Light" w:cs="Arial"/>
          <w:sz w:val="18"/>
          <w:szCs w:val="18"/>
        </w:rPr>
        <w:t>ed</w:t>
      </w:r>
      <w:r w:rsidR="0013794E" w:rsidRPr="00B37625">
        <w:rPr>
          <w:rFonts w:ascii="Avenir Light" w:hAnsi="Avenir Light" w:cs="Arial"/>
          <w:sz w:val="18"/>
          <w:szCs w:val="18"/>
        </w:rPr>
        <w:t xml:space="preserve"> strategic relation</w:t>
      </w:r>
      <w:r w:rsidR="00DC2FFE" w:rsidRPr="00B37625">
        <w:rPr>
          <w:rFonts w:ascii="Avenir Light" w:hAnsi="Avenir Light" w:cs="Arial"/>
          <w:sz w:val="18"/>
          <w:szCs w:val="18"/>
        </w:rPr>
        <w:t>ships with key client contacts</w:t>
      </w:r>
      <w:r w:rsidR="00A50E30">
        <w:rPr>
          <w:rFonts w:ascii="Avenir Light" w:hAnsi="Avenir Light" w:cs="Arial"/>
          <w:sz w:val="18"/>
          <w:szCs w:val="18"/>
        </w:rPr>
        <w:t xml:space="preserve"> within major accounts (Husky Energy Inc., Shell Canada</w:t>
      </w:r>
      <w:r w:rsidR="0064075A">
        <w:rPr>
          <w:rFonts w:ascii="Avenir Light" w:hAnsi="Avenir Light" w:cs="Arial"/>
          <w:sz w:val="18"/>
          <w:szCs w:val="18"/>
        </w:rPr>
        <w:t xml:space="preserve"> Limited</w:t>
      </w:r>
      <w:r w:rsidR="00A50E30">
        <w:rPr>
          <w:rFonts w:ascii="Avenir Light" w:hAnsi="Avenir Light" w:cs="Arial"/>
          <w:sz w:val="18"/>
          <w:szCs w:val="18"/>
        </w:rPr>
        <w:t>, Agrium Inc.)</w:t>
      </w:r>
      <w:r w:rsidR="00DC2FFE" w:rsidRPr="00B37625">
        <w:rPr>
          <w:rFonts w:ascii="Avenir Light" w:hAnsi="Avenir Light" w:cs="Arial"/>
          <w:sz w:val="18"/>
          <w:szCs w:val="18"/>
        </w:rPr>
        <w:t>.</w:t>
      </w:r>
      <w:r w:rsidR="0013794E" w:rsidRPr="00B37625">
        <w:rPr>
          <w:rFonts w:ascii="Avenir Light" w:hAnsi="Avenir Light" w:cs="Arial"/>
          <w:sz w:val="18"/>
          <w:szCs w:val="18"/>
        </w:rPr>
        <w:t xml:space="preserve"> Complete</w:t>
      </w:r>
      <w:r w:rsidR="003D1C0F" w:rsidRPr="00B37625">
        <w:rPr>
          <w:rFonts w:ascii="Avenir Light" w:hAnsi="Avenir Light" w:cs="Arial"/>
          <w:sz w:val="18"/>
          <w:szCs w:val="18"/>
        </w:rPr>
        <w:t>d</w:t>
      </w:r>
      <w:r w:rsidR="0013794E" w:rsidRPr="00B37625">
        <w:rPr>
          <w:rFonts w:ascii="Avenir Light" w:hAnsi="Avenir Light" w:cs="Arial"/>
          <w:sz w:val="18"/>
          <w:szCs w:val="18"/>
        </w:rPr>
        <w:t xml:space="preserve"> ongoing review</w:t>
      </w:r>
      <w:r w:rsidR="003D1C0F" w:rsidRPr="00B37625">
        <w:rPr>
          <w:rFonts w:ascii="Avenir Light" w:hAnsi="Avenir Light" w:cs="Arial"/>
          <w:sz w:val="18"/>
          <w:szCs w:val="18"/>
        </w:rPr>
        <w:t>s</w:t>
      </w:r>
      <w:r w:rsidR="0013794E" w:rsidRPr="00B37625">
        <w:rPr>
          <w:rFonts w:ascii="Avenir Light" w:hAnsi="Avenir Light" w:cs="Arial"/>
          <w:sz w:val="18"/>
          <w:szCs w:val="18"/>
        </w:rPr>
        <w:t xml:space="preserve"> of client travel program requirements and provide</w:t>
      </w:r>
      <w:r w:rsidR="003D1C0F" w:rsidRPr="00B37625">
        <w:rPr>
          <w:rFonts w:ascii="Avenir Light" w:hAnsi="Avenir Light" w:cs="Arial"/>
          <w:sz w:val="18"/>
          <w:szCs w:val="18"/>
        </w:rPr>
        <w:t>d</w:t>
      </w:r>
      <w:r w:rsidR="0013794E" w:rsidRPr="00B37625">
        <w:rPr>
          <w:rFonts w:ascii="Avenir Light" w:hAnsi="Avenir Light" w:cs="Arial"/>
          <w:sz w:val="18"/>
          <w:szCs w:val="18"/>
        </w:rPr>
        <w:t xml:space="preserve"> recommendations and solutions to improve and enhance client travel programs.</w:t>
      </w:r>
    </w:p>
    <w:p w14:paraId="7D7143F9" w14:textId="77777777" w:rsidR="0013794E" w:rsidRPr="00C4434E" w:rsidRDefault="0013794E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C0E64">
        <w:rPr>
          <w:rFonts w:ascii="Avenir Light" w:hAnsi="Avenir Light" w:cs="Arial"/>
          <w:b/>
          <w:sz w:val="18"/>
          <w:szCs w:val="18"/>
        </w:rPr>
        <w:t xml:space="preserve">Contract Management – </w:t>
      </w:r>
      <w:r w:rsidRPr="00B37625">
        <w:rPr>
          <w:rFonts w:ascii="Avenir Light" w:hAnsi="Avenir Light" w:cs="Arial"/>
          <w:sz w:val="18"/>
          <w:szCs w:val="18"/>
        </w:rPr>
        <w:t>Contract analysis, development, negotiation, implementation and management, both internally and with client vendors.</w:t>
      </w:r>
    </w:p>
    <w:p w14:paraId="7D49A269" w14:textId="1FC52111" w:rsidR="0013794E" w:rsidRPr="00C4434E" w:rsidRDefault="0013794E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C0E64">
        <w:rPr>
          <w:rFonts w:ascii="Avenir Light" w:hAnsi="Avenir Light" w:cs="Arial"/>
          <w:b/>
          <w:sz w:val="18"/>
          <w:szCs w:val="18"/>
        </w:rPr>
        <w:t xml:space="preserve">Business Planning and Status Reviews – </w:t>
      </w:r>
      <w:r w:rsidRPr="00B37625">
        <w:rPr>
          <w:rFonts w:ascii="Avenir Light" w:hAnsi="Avenir Light" w:cs="Arial"/>
          <w:sz w:val="18"/>
          <w:szCs w:val="18"/>
        </w:rPr>
        <w:t>Create</w:t>
      </w:r>
      <w:r w:rsidR="00297349" w:rsidRPr="00B37625">
        <w:rPr>
          <w:rFonts w:ascii="Avenir Light" w:hAnsi="Avenir Light" w:cs="Arial"/>
          <w:sz w:val="18"/>
          <w:szCs w:val="18"/>
        </w:rPr>
        <w:t>d</w:t>
      </w:r>
      <w:r w:rsidRPr="00B37625">
        <w:rPr>
          <w:rFonts w:ascii="Avenir Light" w:hAnsi="Avenir Light" w:cs="Arial"/>
          <w:sz w:val="18"/>
          <w:szCs w:val="18"/>
        </w:rPr>
        <w:t xml:space="preserve"> annual business plans and generate</w:t>
      </w:r>
      <w:r w:rsidR="00C27DC6" w:rsidRPr="00B37625">
        <w:rPr>
          <w:rFonts w:ascii="Avenir Light" w:hAnsi="Avenir Light" w:cs="Arial"/>
          <w:sz w:val="18"/>
          <w:szCs w:val="18"/>
        </w:rPr>
        <w:t>d</w:t>
      </w:r>
      <w:r w:rsidRPr="00B37625">
        <w:rPr>
          <w:rFonts w:ascii="Avenir Light" w:hAnsi="Avenir Light" w:cs="Arial"/>
          <w:sz w:val="18"/>
          <w:szCs w:val="18"/>
        </w:rPr>
        <w:t xml:space="preserve"> quar</w:t>
      </w:r>
      <w:r w:rsidR="00DC2FFE" w:rsidRPr="00B37625">
        <w:rPr>
          <w:rFonts w:ascii="Avenir Light" w:hAnsi="Avenir Light" w:cs="Arial"/>
          <w:sz w:val="18"/>
          <w:szCs w:val="18"/>
        </w:rPr>
        <w:t xml:space="preserve">terly reviews for all clients. </w:t>
      </w:r>
      <w:r w:rsidRPr="00B37625">
        <w:rPr>
          <w:rFonts w:ascii="Avenir Light" w:hAnsi="Avenir Light" w:cs="Arial"/>
          <w:sz w:val="18"/>
          <w:szCs w:val="18"/>
        </w:rPr>
        <w:t>Compile</w:t>
      </w:r>
      <w:r w:rsidR="00297349" w:rsidRPr="00B37625">
        <w:rPr>
          <w:rFonts w:ascii="Avenir Light" w:hAnsi="Avenir Light" w:cs="Arial"/>
          <w:sz w:val="18"/>
          <w:szCs w:val="18"/>
        </w:rPr>
        <w:t>d</w:t>
      </w:r>
      <w:r w:rsidRPr="00B37625">
        <w:rPr>
          <w:rFonts w:ascii="Avenir Light" w:hAnsi="Avenir Light" w:cs="Arial"/>
          <w:sz w:val="18"/>
          <w:szCs w:val="18"/>
        </w:rPr>
        <w:t xml:space="preserve"> quarterly financial reports for each client.</w:t>
      </w:r>
    </w:p>
    <w:p w14:paraId="0CE89933" w14:textId="77777777" w:rsidR="0013794E" w:rsidRPr="00C4434E" w:rsidRDefault="0013794E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C0E64">
        <w:rPr>
          <w:rFonts w:ascii="Avenir Light" w:hAnsi="Avenir Light" w:cs="Arial"/>
          <w:b/>
          <w:sz w:val="18"/>
          <w:szCs w:val="18"/>
        </w:rPr>
        <w:t xml:space="preserve">Strategic and Financial Business Planning – </w:t>
      </w:r>
      <w:r w:rsidRPr="00B37625">
        <w:rPr>
          <w:rFonts w:ascii="Avenir Light" w:hAnsi="Avenir Light" w:cs="Arial"/>
          <w:sz w:val="18"/>
          <w:szCs w:val="18"/>
        </w:rPr>
        <w:t>Complete</w:t>
      </w:r>
      <w:r w:rsidR="00297349" w:rsidRPr="00B37625">
        <w:rPr>
          <w:rFonts w:ascii="Avenir Light" w:hAnsi="Avenir Light" w:cs="Arial"/>
          <w:sz w:val="18"/>
          <w:szCs w:val="18"/>
        </w:rPr>
        <w:t>d</w:t>
      </w:r>
      <w:r w:rsidRPr="00B37625">
        <w:rPr>
          <w:rFonts w:ascii="Avenir Light" w:hAnsi="Avenir Light" w:cs="Arial"/>
          <w:sz w:val="18"/>
          <w:szCs w:val="18"/>
        </w:rPr>
        <w:t xml:space="preserve"> comprehensive annual strategic plans and budgets for each client to be submitted to senior management.</w:t>
      </w:r>
    </w:p>
    <w:p w14:paraId="5249E12A" w14:textId="77777777" w:rsidR="0013794E" w:rsidRDefault="0013794E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C0E64">
        <w:rPr>
          <w:rFonts w:ascii="Avenir Light" w:hAnsi="Avenir Light" w:cs="Arial"/>
          <w:b/>
          <w:sz w:val="18"/>
          <w:szCs w:val="18"/>
        </w:rPr>
        <w:t xml:space="preserve">Consulting – </w:t>
      </w:r>
      <w:r w:rsidRPr="00B37625">
        <w:rPr>
          <w:rFonts w:ascii="Avenir Light" w:hAnsi="Avenir Light" w:cs="Arial"/>
          <w:sz w:val="18"/>
          <w:szCs w:val="18"/>
        </w:rPr>
        <w:t>Consult</w:t>
      </w:r>
      <w:r w:rsidR="00297349" w:rsidRPr="00B37625">
        <w:rPr>
          <w:rFonts w:ascii="Avenir Light" w:hAnsi="Avenir Light" w:cs="Arial"/>
          <w:sz w:val="18"/>
          <w:szCs w:val="18"/>
        </w:rPr>
        <w:t>ed</w:t>
      </w:r>
      <w:r w:rsidRPr="00B37625">
        <w:rPr>
          <w:rFonts w:ascii="Avenir Light" w:hAnsi="Avenir Light" w:cs="Arial"/>
          <w:sz w:val="18"/>
          <w:szCs w:val="18"/>
        </w:rPr>
        <w:t xml:space="preserve"> with client when required on key travel program initiatives.</w:t>
      </w:r>
    </w:p>
    <w:p w14:paraId="50A62957" w14:textId="77777777" w:rsidR="004636AC" w:rsidRPr="00C4434E" w:rsidRDefault="004636AC" w:rsidP="00506E2E">
      <w:pPr>
        <w:spacing w:after="80"/>
        <w:ind w:left="851" w:right="6"/>
        <w:rPr>
          <w:rFonts w:ascii="Avenir Light" w:hAnsi="Avenir Light" w:cs="Arial"/>
          <w:b/>
          <w:sz w:val="18"/>
          <w:szCs w:val="18"/>
        </w:rPr>
      </w:pPr>
    </w:p>
    <w:tbl>
      <w:tblPr>
        <w:tblStyle w:val="TableGrid"/>
        <w:tblW w:w="9039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45"/>
        <w:gridCol w:w="2694"/>
      </w:tblGrid>
      <w:tr w:rsidR="00874E87" w:rsidRPr="00C4434E" w14:paraId="42F619DA" w14:textId="77777777" w:rsidTr="00FE1BCC">
        <w:trPr>
          <w:trHeight w:val="139"/>
        </w:trPr>
        <w:tc>
          <w:tcPr>
            <w:tcW w:w="6345" w:type="dxa"/>
          </w:tcPr>
          <w:p w14:paraId="2F99EC0F" w14:textId="69CCC9BF" w:rsidR="00874E87" w:rsidRPr="002562D5" w:rsidRDefault="0021651C" w:rsidP="00B37625">
            <w:pPr>
              <w:widowControl w:val="0"/>
              <w:autoSpaceDE w:val="0"/>
              <w:autoSpaceDN w:val="0"/>
              <w:adjustRightInd w:val="0"/>
              <w:ind w:left="851" w:hanging="567"/>
              <w:rPr>
                <w:rFonts w:ascii="Avenir Light" w:hAnsi="Avenir Light" w:cs="Arial"/>
                <w:b/>
                <w:sz w:val="18"/>
                <w:szCs w:val="18"/>
              </w:rPr>
            </w:pPr>
            <w:r>
              <w:rPr>
                <w:rFonts w:ascii="Avenir Light" w:hAnsi="Avenir Light" w:cs="Arial"/>
                <w:b/>
                <w:sz w:val="18"/>
                <w:szCs w:val="18"/>
              </w:rPr>
              <w:t xml:space="preserve">KLEYSEN TRANSPORT LTD., </w:t>
            </w:r>
            <w:r w:rsidR="00874E87" w:rsidRPr="002562D5">
              <w:rPr>
                <w:rFonts w:ascii="Avenir Light" w:hAnsi="Avenir Light" w:cs="Arial"/>
                <w:b/>
                <w:sz w:val="18"/>
                <w:szCs w:val="18"/>
              </w:rPr>
              <w:t>Manager, Business Development</w:t>
            </w:r>
          </w:p>
        </w:tc>
        <w:tc>
          <w:tcPr>
            <w:tcW w:w="2694" w:type="dxa"/>
          </w:tcPr>
          <w:p w14:paraId="3F01CBD9" w14:textId="2514DF1F" w:rsidR="00874E87" w:rsidRPr="0021651C" w:rsidRDefault="001715B8" w:rsidP="00B37625">
            <w:pPr>
              <w:tabs>
                <w:tab w:val="left" w:pos="8222"/>
              </w:tabs>
              <w:ind w:left="851"/>
              <w:jc w:val="right"/>
              <w:rPr>
                <w:rFonts w:ascii="Avenir Light" w:hAnsi="Avenir Light" w:cs="Arial"/>
                <w:b/>
                <w:sz w:val="18"/>
                <w:szCs w:val="18"/>
              </w:rPr>
            </w:pPr>
            <w:r>
              <w:rPr>
                <w:rFonts w:ascii="Avenir Light" w:hAnsi="Avenir Light" w:cs="Arial"/>
                <w:b/>
                <w:sz w:val="18"/>
                <w:szCs w:val="18"/>
              </w:rPr>
              <w:t>2001</w:t>
            </w:r>
            <w:r w:rsidR="001332C1" w:rsidRPr="0021651C">
              <w:rPr>
                <w:rFonts w:ascii="Avenir Light" w:hAnsi="Avenir Light" w:cs="Arial"/>
                <w:b/>
                <w:sz w:val="18"/>
                <w:szCs w:val="18"/>
              </w:rPr>
              <w:t xml:space="preserve"> – 2005</w:t>
            </w:r>
          </w:p>
        </w:tc>
      </w:tr>
    </w:tbl>
    <w:p w14:paraId="09F1A94E" w14:textId="5233C863" w:rsidR="0013794E" w:rsidRPr="00C4434E" w:rsidRDefault="0013794E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74E87">
        <w:rPr>
          <w:rFonts w:ascii="Avenir Light" w:hAnsi="Avenir Light" w:cs="Arial"/>
          <w:b/>
          <w:sz w:val="18"/>
          <w:szCs w:val="18"/>
        </w:rPr>
        <w:t>Account Management</w:t>
      </w:r>
      <w:r w:rsidR="009B1ABF" w:rsidRPr="00874E87">
        <w:rPr>
          <w:rFonts w:ascii="Avenir Light" w:hAnsi="Avenir Light" w:cs="Arial"/>
          <w:b/>
          <w:sz w:val="18"/>
          <w:szCs w:val="18"/>
        </w:rPr>
        <w:t xml:space="preserve"> (Fleet Repair &amp; </w:t>
      </w:r>
      <w:r w:rsidR="00797911" w:rsidRPr="00874E87">
        <w:rPr>
          <w:rFonts w:ascii="Avenir Light" w:hAnsi="Avenir Light" w:cs="Arial"/>
          <w:b/>
          <w:sz w:val="18"/>
          <w:szCs w:val="18"/>
        </w:rPr>
        <w:t>Maintenance</w:t>
      </w:r>
      <w:r w:rsidR="009B1ABF" w:rsidRPr="00874E87">
        <w:rPr>
          <w:rFonts w:ascii="Avenir Light" w:hAnsi="Avenir Light" w:cs="Arial"/>
          <w:b/>
          <w:sz w:val="18"/>
          <w:szCs w:val="18"/>
        </w:rPr>
        <w:t>, Intermodal</w:t>
      </w:r>
      <w:r w:rsidR="00797911" w:rsidRPr="00874E87">
        <w:rPr>
          <w:rFonts w:ascii="Avenir Light" w:hAnsi="Avenir Light" w:cs="Arial"/>
          <w:b/>
          <w:sz w:val="18"/>
          <w:szCs w:val="18"/>
        </w:rPr>
        <w:t>)</w:t>
      </w:r>
      <w:r w:rsidRPr="00874E87">
        <w:rPr>
          <w:rFonts w:ascii="Avenir Light" w:hAnsi="Avenir Light" w:cs="Arial"/>
          <w:b/>
          <w:sz w:val="18"/>
          <w:szCs w:val="18"/>
        </w:rPr>
        <w:t xml:space="preserve"> – </w:t>
      </w:r>
      <w:r w:rsidRPr="001332C1">
        <w:rPr>
          <w:rFonts w:ascii="Avenir Light" w:hAnsi="Avenir Light" w:cs="Arial"/>
          <w:sz w:val="18"/>
          <w:szCs w:val="18"/>
        </w:rPr>
        <w:t>Manage</w:t>
      </w:r>
      <w:r w:rsidR="003D1C0F" w:rsidRPr="001332C1">
        <w:rPr>
          <w:rFonts w:ascii="Avenir Light" w:hAnsi="Avenir Light" w:cs="Arial"/>
          <w:sz w:val="18"/>
          <w:szCs w:val="18"/>
        </w:rPr>
        <w:t>d</w:t>
      </w:r>
      <w:r w:rsidRPr="001332C1">
        <w:rPr>
          <w:rFonts w:ascii="Avenir Light" w:hAnsi="Avenir Light" w:cs="Arial"/>
          <w:sz w:val="18"/>
          <w:szCs w:val="18"/>
        </w:rPr>
        <w:t xml:space="preserve"> national maintenance accounts (CN, FedEx Ground</w:t>
      </w:r>
      <w:r w:rsidR="009B1ABF" w:rsidRPr="001332C1">
        <w:rPr>
          <w:rFonts w:ascii="Avenir Light" w:hAnsi="Avenir Light" w:cs="Arial"/>
          <w:sz w:val="18"/>
          <w:szCs w:val="18"/>
        </w:rPr>
        <w:t>, Brewers Distributor Ltd.</w:t>
      </w:r>
      <w:r w:rsidR="00DC2FFE" w:rsidRPr="001332C1">
        <w:rPr>
          <w:rFonts w:ascii="Avenir Light" w:hAnsi="Avenir Light" w:cs="Arial"/>
          <w:sz w:val="18"/>
          <w:szCs w:val="18"/>
        </w:rPr>
        <w:t xml:space="preserve">). </w:t>
      </w:r>
      <w:r w:rsidRPr="001332C1">
        <w:rPr>
          <w:rFonts w:ascii="Avenir Light" w:hAnsi="Avenir Light" w:cs="Arial"/>
          <w:sz w:val="18"/>
          <w:szCs w:val="18"/>
        </w:rPr>
        <w:t>Complete</w:t>
      </w:r>
      <w:r w:rsidR="003D1C0F" w:rsidRPr="001332C1">
        <w:rPr>
          <w:rFonts w:ascii="Avenir Light" w:hAnsi="Avenir Light" w:cs="Arial"/>
          <w:sz w:val="18"/>
          <w:szCs w:val="18"/>
        </w:rPr>
        <w:t>d</w:t>
      </w:r>
      <w:r w:rsidRPr="001332C1">
        <w:rPr>
          <w:rFonts w:ascii="Avenir Light" w:hAnsi="Avenir Light" w:cs="Arial"/>
          <w:sz w:val="18"/>
          <w:szCs w:val="18"/>
        </w:rPr>
        <w:t xml:space="preserve"> ongoing </w:t>
      </w:r>
      <w:r w:rsidR="003D1C0F" w:rsidRPr="001332C1">
        <w:rPr>
          <w:rFonts w:ascii="Avenir Light" w:hAnsi="Avenir Light" w:cs="Arial"/>
          <w:sz w:val="18"/>
          <w:szCs w:val="18"/>
        </w:rPr>
        <w:t>reviews of and,</w:t>
      </w:r>
      <w:r w:rsidR="00A24D73" w:rsidRPr="001332C1">
        <w:rPr>
          <w:rFonts w:ascii="Avenir Light" w:hAnsi="Avenir Light" w:cs="Arial"/>
          <w:sz w:val="18"/>
          <w:szCs w:val="18"/>
        </w:rPr>
        <w:t xml:space="preserve"> present</w:t>
      </w:r>
      <w:r w:rsidR="003D1C0F" w:rsidRPr="001332C1">
        <w:rPr>
          <w:rFonts w:ascii="Avenir Light" w:hAnsi="Avenir Light" w:cs="Arial"/>
          <w:sz w:val="18"/>
          <w:szCs w:val="18"/>
        </w:rPr>
        <w:t>ed</w:t>
      </w:r>
      <w:r w:rsidR="00A24D73" w:rsidRPr="001332C1">
        <w:rPr>
          <w:rFonts w:ascii="Avenir Light" w:hAnsi="Avenir Light" w:cs="Arial"/>
          <w:sz w:val="18"/>
          <w:szCs w:val="18"/>
        </w:rPr>
        <w:t xml:space="preserve"> tailored solutions for, </w:t>
      </w:r>
      <w:r w:rsidR="00DC2FFE" w:rsidRPr="001332C1">
        <w:rPr>
          <w:rFonts w:ascii="Avenir Light" w:hAnsi="Avenir Light" w:cs="Arial"/>
          <w:sz w:val="18"/>
          <w:szCs w:val="18"/>
        </w:rPr>
        <w:t>changing customer requirements.</w:t>
      </w:r>
      <w:r w:rsidR="00A24D73" w:rsidRPr="001332C1">
        <w:rPr>
          <w:rFonts w:ascii="Avenir Light" w:hAnsi="Avenir Light" w:cs="Arial"/>
          <w:sz w:val="18"/>
          <w:szCs w:val="18"/>
        </w:rPr>
        <w:t xml:space="preserve"> Develop</w:t>
      </w:r>
      <w:r w:rsidR="003D1C0F" w:rsidRPr="001332C1">
        <w:rPr>
          <w:rFonts w:ascii="Avenir Light" w:hAnsi="Avenir Light" w:cs="Arial"/>
          <w:sz w:val="18"/>
          <w:szCs w:val="18"/>
        </w:rPr>
        <w:t>ed</w:t>
      </w:r>
      <w:r w:rsidR="00A24D73" w:rsidRPr="001332C1">
        <w:rPr>
          <w:rFonts w:ascii="Avenir Light" w:hAnsi="Avenir Light" w:cs="Arial"/>
          <w:sz w:val="18"/>
          <w:szCs w:val="18"/>
        </w:rPr>
        <w:t xml:space="preserve"> relationships throughout the supply chain network of Br</w:t>
      </w:r>
      <w:r w:rsidR="003F31D9" w:rsidRPr="001332C1">
        <w:rPr>
          <w:rFonts w:ascii="Avenir Light" w:hAnsi="Avenir Light" w:cs="Arial"/>
          <w:sz w:val="18"/>
          <w:szCs w:val="18"/>
        </w:rPr>
        <w:t>ewers Distributor Ltd., Kleysen’</w:t>
      </w:r>
      <w:r w:rsidR="00DC2FFE" w:rsidRPr="001332C1">
        <w:rPr>
          <w:rFonts w:ascii="Avenir Light" w:hAnsi="Avenir Light" w:cs="Arial"/>
          <w:sz w:val="18"/>
          <w:szCs w:val="18"/>
        </w:rPr>
        <w:t xml:space="preserve">s largest intermodal customer. </w:t>
      </w:r>
      <w:r w:rsidR="00A24D73" w:rsidRPr="001332C1">
        <w:rPr>
          <w:rFonts w:ascii="Avenir Light" w:hAnsi="Avenir Light" w:cs="Arial"/>
          <w:sz w:val="18"/>
          <w:szCs w:val="18"/>
        </w:rPr>
        <w:t>Liaise with operations staff and partner carriers to review and address performance issues.</w:t>
      </w:r>
    </w:p>
    <w:p w14:paraId="16F8D94C" w14:textId="0EFCDA92" w:rsidR="000C1656" w:rsidRPr="00C4434E" w:rsidRDefault="000C1656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74E87">
        <w:rPr>
          <w:rFonts w:ascii="Avenir Light" w:hAnsi="Avenir Light" w:cs="Arial"/>
          <w:b/>
          <w:sz w:val="18"/>
          <w:szCs w:val="18"/>
        </w:rPr>
        <w:t>Procedure Development and Documentation –</w:t>
      </w:r>
      <w:r w:rsidRPr="00C4434E">
        <w:rPr>
          <w:rFonts w:ascii="Avenir Light" w:hAnsi="Avenir Light" w:cs="Arial"/>
          <w:b/>
          <w:sz w:val="18"/>
          <w:szCs w:val="18"/>
        </w:rPr>
        <w:t xml:space="preserve"> </w:t>
      </w:r>
      <w:r w:rsidRPr="001332C1">
        <w:rPr>
          <w:rFonts w:ascii="Avenir Light" w:hAnsi="Avenir Light" w:cs="Arial"/>
          <w:sz w:val="18"/>
          <w:szCs w:val="18"/>
        </w:rPr>
        <w:t>Develop</w:t>
      </w:r>
      <w:r w:rsidR="003D1C0F" w:rsidRPr="001332C1">
        <w:rPr>
          <w:rFonts w:ascii="Avenir Light" w:hAnsi="Avenir Light" w:cs="Arial"/>
          <w:sz w:val="18"/>
          <w:szCs w:val="18"/>
        </w:rPr>
        <w:t>ed</w:t>
      </w:r>
      <w:r w:rsidRPr="001332C1">
        <w:rPr>
          <w:rFonts w:ascii="Avenir Light" w:hAnsi="Avenir Light" w:cs="Arial"/>
          <w:sz w:val="18"/>
          <w:szCs w:val="18"/>
        </w:rPr>
        <w:t xml:space="preserve"> comprehensive quoting guides and procedure manuals detailing internal and </w:t>
      </w:r>
      <w:r w:rsidR="00DC2FFE" w:rsidRPr="001332C1">
        <w:rPr>
          <w:rFonts w:ascii="Avenir Light" w:hAnsi="Avenir Light" w:cs="Arial"/>
          <w:sz w:val="18"/>
          <w:szCs w:val="18"/>
        </w:rPr>
        <w:t>external customer requirements.</w:t>
      </w:r>
      <w:r w:rsidRPr="001332C1">
        <w:rPr>
          <w:rFonts w:ascii="Avenir Light" w:hAnsi="Avenir Light" w:cs="Arial"/>
          <w:sz w:val="18"/>
          <w:szCs w:val="18"/>
        </w:rPr>
        <w:t xml:space="preserve"> Complete</w:t>
      </w:r>
      <w:r w:rsidR="003D1C0F" w:rsidRPr="001332C1">
        <w:rPr>
          <w:rFonts w:ascii="Avenir Light" w:hAnsi="Avenir Light" w:cs="Arial"/>
          <w:sz w:val="18"/>
          <w:szCs w:val="18"/>
        </w:rPr>
        <w:t>d</w:t>
      </w:r>
      <w:r w:rsidR="00C27DC6" w:rsidRPr="001332C1">
        <w:rPr>
          <w:rFonts w:ascii="Avenir Light" w:hAnsi="Avenir Light" w:cs="Arial"/>
          <w:sz w:val="18"/>
          <w:szCs w:val="18"/>
        </w:rPr>
        <w:t xml:space="preserve"> training of operations</w:t>
      </w:r>
      <w:r w:rsidRPr="001332C1">
        <w:rPr>
          <w:rFonts w:ascii="Avenir Light" w:hAnsi="Avenir Light" w:cs="Arial"/>
          <w:sz w:val="18"/>
          <w:szCs w:val="18"/>
        </w:rPr>
        <w:t xml:space="preserve"> staff.</w:t>
      </w:r>
    </w:p>
    <w:p w14:paraId="63B508C8" w14:textId="0B891538" w:rsidR="0013794E" w:rsidRPr="001332C1" w:rsidRDefault="009B1ABF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sz w:val="18"/>
          <w:szCs w:val="18"/>
        </w:rPr>
      </w:pPr>
      <w:r w:rsidRPr="00874E87">
        <w:rPr>
          <w:rFonts w:ascii="Avenir Light" w:hAnsi="Avenir Light" w:cs="Arial"/>
          <w:b/>
          <w:sz w:val="18"/>
          <w:szCs w:val="18"/>
        </w:rPr>
        <w:t xml:space="preserve">Business </w:t>
      </w:r>
      <w:r w:rsidR="002D64A7" w:rsidRPr="00874E87">
        <w:rPr>
          <w:rFonts w:ascii="Avenir Light" w:hAnsi="Avenir Light" w:cs="Arial"/>
          <w:b/>
          <w:sz w:val="18"/>
          <w:szCs w:val="18"/>
        </w:rPr>
        <w:t xml:space="preserve">Planning &amp; </w:t>
      </w:r>
      <w:r w:rsidRPr="00874E87">
        <w:rPr>
          <w:rFonts w:ascii="Avenir Light" w:hAnsi="Avenir Light" w:cs="Arial"/>
          <w:b/>
          <w:sz w:val="18"/>
          <w:szCs w:val="18"/>
        </w:rPr>
        <w:t>Development (Fleet Repair &amp; Maintenance)</w:t>
      </w:r>
      <w:r w:rsidR="0013794E" w:rsidRPr="00874E87">
        <w:rPr>
          <w:rFonts w:ascii="Avenir Light" w:hAnsi="Avenir Light" w:cs="Arial"/>
          <w:b/>
          <w:sz w:val="18"/>
          <w:szCs w:val="18"/>
        </w:rPr>
        <w:t xml:space="preserve"> –</w:t>
      </w:r>
      <w:r w:rsidR="0013794E" w:rsidRPr="00C4434E">
        <w:rPr>
          <w:rFonts w:ascii="Avenir Light" w:hAnsi="Avenir Light" w:cs="Arial"/>
          <w:b/>
          <w:sz w:val="18"/>
          <w:szCs w:val="18"/>
        </w:rPr>
        <w:t xml:space="preserve"> </w:t>
      </w:r>
      <w:r w:rsidR="002D64A7" w:rsidRPr="001332C1">
        <w:rPr>
          <w:rFonts w:ascii="Avenir Light" w:hAnsi="Avenir Light" w:cs="Arial"/>
          <w:sz w:val="18"/>
          <w:szCs w:val="18"/>
        </w:rPr>
        <w:t>Assist</w:t>
      </w:r>
      <w:r w:rsidR="003D1C0F" w:rsidRPr="001332C1">
        <w:rPr>
          <w:rFonts w:ascii="Avenir Light" w:hAnsi="Avenir Light" w:cs="Arial"/>
          <w:sz w:val="18"/>
          <w:szCs w:val="18"/>
        </w:rPr>
        <w:t>ed</w:t>
      </w:r>
      <w:r w:rsidR="002D64A7" w:rsidRPr="001332C1">
        <w:rPr>
          <w:rFonts w:ascii="Avenir Light" w:hAnsi="Avenir Light" w:cs="Arial"/>
          <w:sz w:val="18"/>
          <w:szCs w:val="18"/>
        </w:rPr>
        <w:t xml:space="preserve"> in overall strategic planning for the business unit including: budget development, process and procedure development and human resource planning. </w:t>
      </w:r>
      <w:r w:rsidR="00A24D73" w:rsidRPr="001332C1">
        <w:rPr>
          <w:rFonts w:ascii="Avenir Light" w:hAnsi="Avenir Light" w:cs="Arial"/>
          <w:sz w:val="18"/>
          <w:szCs w:val="18"/>
        </w:rPr>
        <w:t>Review</w:t>
      </w:r>
      <w:r w:rsidR="003D1C0F" w:rsidRPr="001332C1">
        <w:rPr>
          <w:rFonts w:ascii="Avenir Light" w:hAnsi="Avenir Light" w:cs="Arial"/>
          <w:sz w:val="18"/>
          <w:szCs w:val="18"/>
        </w:rPr>
        <w:t>ed</w:t>
      </w:r>
      <w:r w:rsidR="00A24D73" w:rsidRPr="001332C1">
        <w:rPr>
          <w:rFonts w:ascii="Avenir Light" w:hAnsi="Avenir Light" w:cs="Arial"/>
          <w:sz w:val="18"/>
          <w:szCs w:val="18"/>
        </w:rPr>
        <w:t xml:space="preserve"> existing customer base to determine “fit” with new business uni</w:t>
      </w:r>
      <w:r w:rsidR="00DC2FFE" w:rsidRPr="001332C1">
        <w:rPr>
          <w:rFonts w:ascii="Avenir Light" w:hAnsi="Avenir Light" w:cs="Arial"/>
          <w:sz w:val="18"/>
          <w:szCs w:val="18"/>
        </w:rPr>
        <w:t xml:space="preserve">t mandate, focus and strategy. </w:t>
      </w:r>
      <w:r w:rsidR="00A24D73" w:rsidRPr="001332C1">
        <w:rPr>
          <w:rFonts w:ascii="Avenir Light" w:hAnsi="Avenir Light" w:cs="Arial"/>
          <w:sz w:val="18"/>
          <w:szCs w:val="18"/>
        </w:rPr>
        <w:t>Reduced average monthly receivable balance from over $200,000 to under $5,000.</w:t>
      </w:r>
    </w:p>
    <w:p w14:paraId="331EC822" w14:textId="02FA4F9A" w:rsidR="009B1ABF" w:rsidRPr="00C4434E" w:rsidRDefault="009B1ABF" w:rsidP="00B3762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74E87">
        <w:rPr>
          <w:rFonts w:ascii="Avenir Light" w:hAnsi="Avenir Light" w:cs="Arial"/>
          <w:b/>
          <w:sz w:val="18"/>
          <w:szCs w:val="18"/>
        </w:rPr>
        <w:t xml:space="preserve">Business Development (Logistics) – </w:t>
      </w:r>
      <w:r w:rsidR="002D64A7" w:rsidRPr="001332C1">
        <w:rPr>
          <w:rFonts w:ascii="Avenir Light" w:hAnsi="Avenir Light" w:cs="Arial"/>
          <w:sz w:val="18"/>
          <w:szCs w:val="18"/>
        </w:rPr>
        <w:t>Liaise</w:t>
      </w:r>
      <w:r w:rsidR="003D1C0F" w:rsidRPr="001332C1">
        <w:rPr>
          <w:rFonts w:ascii="Avenir Light" w:hAnsi="Avenir Light" w:cs="Arial"/>
          <w:sz w:val="18"/>
          <w:szCs w:val="18"/>
        </w:rPr>
        <w:t>d</w:t>
      </w:r>
      <w:r w:rsidR="002D64A7" w:rsidRPr="001332C1">
        <w:rPr>
          <w:rFonts w:ascii="Avenir Light" w:hAnsi="Avenir Light" w:cs="Arial"/>
          <w:sz w:val="18"/>
          <w:szCs w:val="18"/>
        </w:rPr>
        <w:t xml:space="preserve"> with Sales, Operations, Finance and IT departments to document</w:t>
      </w:r>
      <w:r w:rsidRPr="001332C1">
        <w:rPr>
          <w:rFonts w:ascii="Avenir Light" w:hAnsi="Avenir Light" w:cs="Arial"/>
          <w:sz w:val="18"/>
          <w:szCs w:val="18"/>
        </w:rPr>
        <w:t xml:space="preserve"> </w:t>
      </w:r>
      <w:r w:rsidR="000C1656" w:rsidRPr="001332C1">
        <w:rPr>
          <w:rFonts w:ascii="Avenir Light" w:hAnsi="Avenir Light" w:cs="Arial"/>
          <w:sz w:val="18"/>
          <w:szCs w:val="18"/>
        </w:rPr>
        <w:t xml:space="preserve">processes and </w:t>
      </w:r>
      <w:r w:rsidRPr="001332C1">
        <w:rPr>
          <w:rFonts w:ascii="Avenir Light" w:hAnsi="Avenir Light" w:cs="Arial"/>
          <w:sz w:val="18"/>
          <w:szCs w:val="18"/>
        </w:rPr>
        <w:t xml:space="preserve">procedures used to manage </w:t>
      </w:r>
      <w:r w:rsidR="000C1656" w:rsidRPr="001332C1">
        <w:rPr>
          <w:rFonts w:ascii="Avenir Light" w:hAnsi="Avenir Light" w:cs="Arial"/>
          <w:sz w:val="18"/>
          <w:szCs w:val="18"/>
        </w:rPr>
        <w:t xml:space="preserve">the existing </w:t>
      </w:r>
      <w:r w:rsidR="00DC2FFE" w:rsidRPr="001332C1">
        <w:rPr>
          <w:rFonts w:ascii="Avenir Light" w:hAnsi="Avenir Light" w:cs="Arial"/>
          <w:sz w:val="18"/>
          <w:szCs w:val="18"/>
        </w:rPr>
        <w:t xml:space="preserve">brokerage business. </w:t>
      </w:r>
      <w:r w:rsidRPr="001332C1">
        <w:rPr>
          <w:rFonts w:ascii="Avenir Light" w:hAnsi="Avenir Light" w:cs="Arial"/>
          <w:sz w:val="18"/>
          <w:szCs w:val="18"/>
        </w:rPr>
        <w:t>Develop first year business plan to manage planned aggressive development of the existing partner carrier base.</w:t>
      </w:r>
    </w:p>
    <w:p w14:paraId="3A43831A" w14:textId="77777777" w:rsidR="00874E87" w:rsidRDefault="00874E87" w:rsidP="00506E2E">
      <w:pPr>
        <w:ind w:left="851"/>
      </w:pPr>
      <w:r>
        <w:br w:type="page"/>
      </w:r>
    </w:p>
    <w:tbl>
      <w:tblPr>
        <w:tblStyle w:val="TableGrid"/>
        <w:tblW w:w="9039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45"/>
        <w:gridCol w:w="2694"/>
      </w:tblGrid>
      <w:tr w:rsidR="00874E87" w:rsidRPr="00874E87" w14:paraId="6EB8D7D7" w14:textId="77777777" w:rsidTr="00FE1BCC">
        <w:trPr>
          <w:trHeight w:val="139"/>
        </w:trPr>
        <w:tc>
          <w:tcPr>
            <w:tcW w:w="6345" w:type="dxa"/>
          </w:tcPr>
          <w:p w14:paraId="047BAC2B" w14:textId="0CBD1E7D" w:rsidR="00874E87" w:rsidRPr="002562D5" w:rsidRDefault="0021651C" w:rsidP="002562D5">
            <w:pPr>
              <w:widowControl w:val="0"/>
              <w:autoSpaceDE w:val="0"/>
              <w:autoSpaceDN w:val="0"/>
              <w:adjustRightInd w:val="0"/>
              <w:ind w:left="851" w:hanging="567"/>
              <w:rPr>
                <w:rFonts w:ascii="Arial" w:hAnsi="Arial" w:cs="Arial"/>
                <w:b/>
                <w:sz w:val="18"/>
                <w:szCs w:val="18"/>
                <w:lang w:eastAsia="en-CA"/>
              </w:rPr>
            </w:pPr>
            <w:r>
              <w:rPr>
                <w:rFonts w:ascii="Avenir Light" w:hAnsi="Avenir Light" w:cs="Arial"/>
                <w:b/>
                <w:sz w:val="18"/>
                <w:szCs w:val="18"/>
              </w:rPr>
              <w:lastRenderedPageBreak/>
              <w:t xml:space="preserve">KLEYSEN TRANSPORT LTD., </w:t>
            </w:r>
            <w:r w:rsidR="00FC0855" w:rsidRPr="002562D5">
              <w:rPr>
                <w:rFonts w:ascii="Avenir Light" w:hAnsi="Avenir Light" w:cs="Arial"/>
                <w:b/>
                <w:sz w:val="18"/>
                <w:szCs w:val="18"/>
              </w:rPr>
              <w:t>Manager, Calgary Shop</w:t>
            </w:r>
          </w:p>
        </w:tc>
        <w:tc>
          <w:tcPr>
            <w:tcW w:w="2694" w:type="dxa"/>
          </w:tcPr>
          <w:p w14:paraId="17889B41" w14:textId="3D85CF15" w:rsidR="00874E87" w:rsidRPr="0021651C" w:rsidRDefault="00FC0855" w:rsidP="002562D5">
            <w:pPr>
              <w:tabs>
                <w:tab w:val="left" w:pos="8222"/>
              </w:tabs>
              <w:ind w:left="851"/>
              <w:jc w:val="right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2002 – 2004</w:t>
            </w:r>
          </w:p>
        </w:tc>
      </w:tr>
    </w:tbl>
    <w:p w14:paraId="3A160AC3" w14:textId="77777777" w:rsidR="00654E95" w:rsidRPr="00C4434E" w:rsidRDefault="00654E95" w:rsidP="002562D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74E87">
        <w:rPr>
          <w:rFonts w:ascii="Avenir Light" w:hAnsi="Avenir Light" w:cs="Arial"/>
          <w:b/>
          <w:sz w:val="18"/>
          <w:szCs w:val="18"/>
        </w:rPr>
        <w:t>Operation</w:t>
      </w:r>
      <w:r w:rsidR="00502F5E" w:rsidRPr="00874E87">
        <w:rPr>
          <w:rFonts w:ascii="Avenir Light" w:hAnsi="Avenir Light" w:cs="Arial"/>
          <w:b/>
          <w:sz w:val="18"/>
          <w:szCs w:val="18"/>
        </w:rPr>
        <w:t xml:space="preserve">s Management </w:t>
      </w:r>
      <w:r w:rsidR="003D1C0F" w:rsidRPr="00874E87">
        <w:rPr>
          <w:rFonts w:ascii="Avenir Light" w:hAnsi="Avenir Light" w:cs="Arial"/>
          <w:b/>
          <w:sz w:val="18"/>
          <w:szCs w:val="18"/>
        </w:rPr>
        <w:t xml:space="preserve">– </w:t>
      </w:r>
      <w:r w:rsidR="003D1C0F" w:rsidRPr="002562D5">
        <w:rPr>
          <w:rFonts w:ascii="Avenir Light" w:hAnsi="Avenir Light" w:cs="Arial"/>
          <w:sz w:val="18"/>
          <w:szCs w:val="18"/>
        </w:rPr>
        <w:t>Oversaw</w:t>
      </w:r>
      <w:r w:rsidRPr="002562D5">
        <w:rPr>
          <w:rFonts w:ascii="Avenir Light" w:hAnsi="Avenir Light" w:cs="Arial"/>
          <w:sz w:val="18"/>
          <w:szCs w:val="18"/>
        </w:rPr>
        <w:t xml:space="preserve"> all aspects of tractor/trailer maintenance shop operations, including:  workflow and scheduling, vendor relationship management, invoicing and receivables, and repair estimating.</w:t>
      </w:r>
    </w:p>
    <w:p w14:paraId="7AA79AD3" w14:textId="77777777" w:rsidR="00654E95" w:rsidRPr="00C4434E" w:rsidRDefault="00502F5E" w:rsidP="002562D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74E87">
        <w:rPr>
          <w:rFonts w:ascii="Avenir Light" w:hAnsi="Avenir Light" w:cs="Arial"/>
          <w:b/>
          <w:sz w:val="18"/>
          <w:szCs w:val="18"/>
        </w:rPr>
        <w:t>Leadership &amp; Management</w:t>
      </w:r>
      <w:r w:rsidR="00654E95" w:rsidRPr="00874E87">
        <w:rPr>
          <w:rFonts w:ascii="Avenir Light" w:hAnsi="Avenir Light" w:cs="Arial"/>
          <w:b/>
          <w:sz w:val="18"/>
          <w:szCs w:val="18"/>
        </w:rPr>
        <w:t xml:space="preserve"> –</w:t>
      </w:r>
      <w:r w:rsidR="00654E95" w:rsidRPr="00C4434E">
        <w:rPr>
          <w:rFonts w:ascii="Avenir Light" w:hAnsi="Avenir Light" w:cs="Arial"/>
          <w:b/>
          <w:sz w:val="18"/>
          <w:szCs w:val="18"/>
        </w:rPr>
        <w:t xml:space="preserve"> </w:t>
      </w:r>
      <w:r w:rsidR="00654E95" w:rsidRPr="002562D5">
        <w:rPr>
          <w:rFonts w:ascii="Avenir Light" w:hAnsi="Avenir Light" w:cs="Arial"/>
          <w:sz w:val="18"/>
          <w:szCs w:val="18"/>
        </w:rPr>
        <w:t>Responsible for hiring, education and training, performance appraisals and payroll for technical and administrative personnel.</w:t>
      </w:r>
    </w:p>
    <w:p w14:paraId="0AEB9581" w14:textId="77777777" w:rsidR="00654E95" w:rsidRPr="001A633C" w:rsidRDefault="00502F5E" w:rsidP="002562D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874E87">
        <w:rPr>
          <w:rFonts w:ascii="Avenir Light" w:hAnsi="Avenir Light" w:cs="Arial"/>
          <w:b/>
          <w:sz w:val="18"/>
          <w:szCs w:val="18"/>
        </w:rPr>
        <w:t xml:space="preserve">Business Development &amp; </w:t>
      </w:r>
      <w:r w:rsidR="00654E95" w:rsidRPr="00874E87">
        <w:rPr>
          <w:rFonts w:ascii="Avenir Light" w:hAnsi="Avenir Light" w:cs="Arial"/>
          <w:b/>
          <w:sz w:val="18"/>
          <w:szCs w:val="18"/>
        </w:rPr>
        <w:t xml:space="preserve">Customer Service – </w:t>
      </w:r>
      <w:r w:rsidR="00654E95" w:rsidRPr="002562D5">
        <w:rPr>
          <w:rFonts w:ascii="Avenir Light" w:hAnsi="Avenir Light" w:cs="Arial"/>
          <w:sz w:val="18"/>
          <w:szCs w:val="18"/>
        </w:rPr>
        <w:t>Review</w:t>
      </w:r>
      <w:r w:rsidR="003D1C0F" w:rsidRPr="002562D5">
        <w:rPr>
          <w:rFonts w:ascii="Avenir Light" w:hAnsi="Avenir Light" w:cs="Arial"/>
          <w:sz w:val="18"/>
          <w:szCs w:val="18"/>
        </w:rPr>
        <w:t>ed</w:t>
      </w:r>
      <w:r w:rsidR="00654E95" w:rsidRPr="002562D5">
        <w:rPr>
          <w:rFonts w:ascii="Avenir Light" w:hAnsi="Avenir Light" w:cs="Arial"/>
          <w:sz w:val="18"/>
          <w:szCs w:val="18"/>
        </w:rPr>
        <w:t xml:space="preserve"> maintenance requirements of all internal business units, Owner Operators and external customers with a focus on overall satisfaction with the services provided.</w:t>
      </w:r>
    </w:p>
    <w:p w14:paraId="54A74C63" w14:textId="77777777" w:rsidR="001A633C" w:rsidRDefault="001A633C" w:rsidP="001A633C">
      <w:pPr>
        <w:spacing w:after="80"/>
        <w:ind w:right="6"/>
        <w:rPr>
          <w:rFonts w:ascii="Avenir Light" w:hAnsi="Avenir Light" w:cs="Arial"/>
          <w:b/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074"/>
        <w:gridCol w:w="1502"/>
      </w:tblGrid>
      <w:tr w:rsidR="001A633C" w:rsidRPr="00C4434E" w14:paraId="715F25D4" w14:textId="77777777" w:rsidTr="001A633C">
        <w:tc>
          <w:tcPr>
            <w:tcW w:w="8628" w:type="dxa"/>
          </w:tcPr>
          <w:p w14:paraId="3F8285CF" w14:textId="77777777" w:rsidR="001A633C" w:rsidRPr="0021651C" w:rsidRDefault="001A633C" w:rsidP="001A633C">
            <w:pPr>
              <w:ind w:left="851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DYNAMEX, Sales Representative</w:t>
            </w:r>
          </w:p>
        </w:tc>
        <w:tc>
          <w:tcPr>
            <w:tcW w:w="948" w:type="dxa"/>
          </w:tcPr>
          <w:p w14:paraId="0D542D6B" w14:textId="6D121175" w:rsidR="001A633C" w:rsidRPr="0021651C" w:rsidRDefault="001A633C" w:rsidP="001A633C">
            <w:pPr>
              <w:ind w:left="851"/>
              <w:jc w:val="right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2001</w:t>
            </w:r>
            <w:r w:rsidR="001715B8">
              <w:rPr>
                <w:rFonts w:ascii="Avenir Light" w:hAnsi="Avenir Light" w:cs="Arial"/>
                <w:b/>
                <w:sz w:val="18"/>
                <w:szCs w:val="18"/>
              </w:rPr>
              <w:t xml:space="preserve"> </w:t>
            </w:r>
          </w:p>
        </w:tc>
      </w:tr>
    </w:tbl>
    <w:p w14:paraId="312A516D" w14:textId="72F78FE6" w:rsidR="001A633C" w:rsidRPr="001A633C" w:rsidRDefault="001A633C" w:rsidP="001A633C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4636AC">
        <w:rPr>
          <w:rFonts w:ascii="Avenir Light" w:hAnsi="Avenir Light" w:cs="Arial"/>
          <w:b/>
          <w:sz w:val="18"/>
          <w:szCs w:val="18"/>
        </w:rPr>
        <w:t xml:space="preserve">Account Management &amp; New Business Development – </w:t>
      </w:r>
      <w:r w:rsidRPr="002562D5">
        <w:rPr>
          <w:rFonts w:ascii="Avenir Light" w:hAnsi="Avenir Light" w:cs="Arial"/>
          <w:sz w:val="18"/>
          <w:szCs w:val="18"/>
        </w:rPr>
        <w:t>Met with potential clients to review package delivery requirements. Developed proposals and presented tailored solutions, including dedicated fleet services, to clients.  Demonstrated use of on-line ordering and track and trace systems.</w:t>
      </w:r>
    </w:p>
    <w:p w14:paraId="62516AD7" w14:textId="77777777" w:rsidR="00FC0855" w:rsidRPr="00C4434E" w:rsidRDefault="00FC0855" w:rsidP="00506E2E">
      <w:pPr>
        <w:spacing w:after="80"/>
        <w:ind w:left="851" w:right="6"/>
        <w:rPr>
          <w:rFonts w:ascii="Avenir Light" w:hAnsi="Avenir Light" w:cs="Arial"/>
          <w:b/>
          <w:sz w:val="18"/>
          <w:szCs w:val="18"/>
        </w:rPr>
      </w:pPr>
    </w:p>
    <w:tbl>
      <w:tblPr>
        <w:tblStyle w:val="TableGrid"/>
        <w:tblW w:w="9039" w:type="dxa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79"/>
        <w:gridCol w:w="1560"/>
      </w:tblGrid>
      <w:tr w:rsidR="0021651C" w:rsidRPr="00874E87" w14:paraId="0B0B5D77" w14:textId="77777777" w:rsidTr="0021651C">
        <w:trPr>
          <w:trHeight w:val="139"/>
        </w:trPr>
        <w:tc>
          <w:tcPr>
            <w:tcW w:w="7479" w:type="dxa"/>
          </w:tcPr>
          <w:p w14:paraId="24A72D6D" w14:textId="340B00CF" w:rsidR="004636AC" w:rsidRPr="0021651C" w:rsidRDefault="0021651C" w:rsidP="002562D5">
            <w:pPr>
              <w:widowControl w:val="0"/>
              <w:autoSpaceDE w:val="0"/>
              <w:autoSpaceDN w:val="0"/>
              <w:adjustRightInd w:val="0"/>
              <w:ind w:left="851" w:hanging="567"/>
              <w:rPr>
                <w:rFonts w:ascii="Arial" w:hAnsi="Arial" w:cs="Arial"/>
                <w:b/>
                <w:sz w:val="18"/>
                <w:szCs w:val="18"/>
                <w:lang w:eastAsia="en-CA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 xml:space="preserve">KLEYSEN TRANSPORT LTD., </w:t>
            </w:r>
            <w:r w:rsidR="00FC0855" w:rsidRPr="0021651C">
              <w:rPr>
                <w:rFonts w:ascii="Avenir Light" w:hAnsi="Avenir Light" w:cs="Arial"/>
                <w:b/>
                <w:sz w:val="18"/>
                <w:szCs w:val="18"/>
              </w:rPr>
              <w:t>Sales Representative / Marketing Assistant</w:t>
            </w:r>
          </w:p>
        </w:tc>
        <w:tc>
          <w:tcPr>
            <w:tcW w:w="1560" w:type="dxa"/>
          </w:tcPr>
          <w:p w14:paraId="3C866632" w14:textId="57DC0093" w:rsidR="004636AC" w:rsidRPr="0021651C" w:rsidRDefault="004636AC" w:rsidP="0021651C">
            <w:pPr>
              <w:tabs>
                <w:tab w:val="left" w:pos="8222"/>
              </w:tabs>
              <w:ind w:left="851" w:hanging="817"/>
              <w:jc w:val="right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1999 – 200</w:t>
            </w:r>
            <w:r w:rsidR="00FC0855" w:rsidRPr="0021651C">
              <w:rPr>
                <w:rFonts w:ascii="Avenir Light" w:hAnsi="Avenir Light" w:cs="Arial"/>
                <w:b/>
                <w:sz w:val="18"/>
                <w:szCs w:val="18"/>
              </w:rPr>
              <w:t>1</w:t>
            </w:r>
          </w:p>
        </w:tc>
      </w:tr>
    </w:tbl>
    <w:p w14:paraId="7FBFA9DB" w14:textId="7DE4B43D" w:rsidR="00502F5E" w:rsidRPr="00C4434E" w:rsidRDefault="00502F5E" w:rsidP="002562D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4636AC">
        <w:rPr>
          <w:rFonts w:ascii="Avenir Light" w:hAnsi="Avenir Light" w:cs="Arial"/>
          <w:b/>
          <w:sz w:val="18"/>
          <w:szCs w:val="18"/>
        </w:rPr>
        <w:t xml:space="preserve">Account Management &amp; New Business Development </w:t>
      </w:r>
      <w:r w:rsidR="003D1C0F" w:rsidRPr="004636AC">
        <w:rPr>
          <w:rFonts w:ascii="Avenir Light" w:hAnsi="Avenir Light" w:cs="Arial"/>
          <w:b/>
          <w:sz w:val="18"/>
          <w:szCs w:val="18"/>
        </w:rPr>
        <w:t xml:space="preserve">– </w:t>
      </w:r>
      <w:r w:rsidR="003D1C0F" w:rsidRPr="002562D5">
        <w:rPr>
          <w:rFonts w:ascii="Avenir Light" w:hAnsi="Avenir Light" w:cs="Arial"/>
          <w:sz w:val="18"/>
          <w:szCs w:val="18"/>
        </w:rPr>
        <w:t>Identified</w:t>
      </w:r>
      <w:r w:rsidRPr="002562D5">
        <w:rPr>
          <w:rFonts w:ascii="Avenir Light" w:hAnsi="Avenir Light" w:cs="Arial"/>
          <w:sz w:val="18"/>
          <w:szCs w:val="18"/>
        </w:rPr>
        <w:t xml:space="preserve"> maintenance requirement</w:t>
      </w:r>
      <w:r w:rsidR="00CB58F9" w:rsidRPr="002562D5">
        <w:rPr>
          <w:rFonts w:ascii="Avenir Light" w:hAnsi="Avenir Light" w:cs="Arial"/>
          <w:sz w:val="18"/>
          <w:szCs w:val="18"/>
        </w:rPr>
        <w:t xml:space="preserve">s of existing and new clients. </w:t>
      </w:r>
      <w:r w:rsidRPr="002562D5">
        <w:rPr>
          <w:rFonts w:ascii="Avenir Light" w:hAnsi="Avenir Light" w:cs="Arial"/>
          <w:sz w:val="18"/>
          <w:szCs w:val="18"/>
        </w:rPr>
        <w:t>Develop</w:t>
      </w:r>
      <w:r w:rsidR="003D1C0F" w:rsidRPr="002562D5">
        <w:rPr>
          <w:rFonts w:ascii="Avenir Light" w:hAnsi="Avenir Light" w:cs="Arial"/>
          <w:sz w:val="18"/>
          <w:szCs w:val="18"/>
        </w:rPr>
        <w:t>ed</w:t>
      </w:r>
      <w:r w:rsidRPr="002562D5">
        <w:rPr>
          <w:rFonts w:ascii="Avenir Light" w:hAnsi="Avenir Light" w:cs="Arial"/>
          <w:sz w:val="18"/>
          <w:szCs w:val="18"/>
        </w:rPr>
        <w:t xml:space="preserve"> procedures</w:t>
      </w:r>
      <w:r w:rsidR="00CB58F9" w:rsidRPr="002562D5">
        <w:rPr>
          <w:rFonts w:ascii="Avenir Light" w:hAnsi="Avenir Light" w:cs="Arial"/>
          <w:sz w:val="18"/>
          <w:szCs w:val="18"/>
        </w:rPr>
        <w:t xml:space="preserve"> for each client’s interaction.</w:t>
      </w:r>
      <w:r w:rsidRPr="002562D5">
        <w:rPr>
          <w:rFonts w:ascii="Avenir Light" w:hAnsi="Avenir Light" w:cs="Arial"/>
          <w:sz w:val="18"/>
          <w:szCs w:val="18"/>
        </w:rPr>
        <w:t xml:space="preserve"> Communicate</w:t>
      </w:r>
      <w:r w:rsidR="003D1C0F" w:rsidRPr="002562D5">
        <w:rPr>
          <w:rFonts w:ascii="Avenir Light" w:hAnsi="Avenir Light" w:cs="Arial"/>
          <w:sz w:val="18"/>
          <w:szCs w:val="18"/>
        </w:rPr>
        <w:t>d</w:t>
      </w:r>
      <w:r w:rsidRPr="002562D5">
        <w:rPr>
          <w:rFonts w:ascii="Avenir Light" w:hAnsi="Avenir Light" w:cs="Arial"/>
          <w:sz w:val="18"/>
          <w:szCs w:val="18"/>
        </w:rPr>
        <w:t xml:space="preserve"> specific customer requiremen</w:t>
      </w:r>
      <w:r w:rsidR="00CB58F9" w:rsidRPr="002562D5">
        <w:rPr>
          <w:rFonts w:ascii="Avenir Light" w:hAnsi="Avenir Light" w:cs="Arial"/>
          <w:sz w:val="18"/>
          <w:szCs w:val="18"/>
        </w:rPr>
        <w:t xml:space="preserve">ts to operations personnel. </w:t>
      </w:r>
      <w:r w:rsidRPr="002562D5">
        <w:rPr>
          <w:rFonts w:ascii="Avenir Light" w:hAnsi="Avenir Light" w:cs="Arial"/>
          <w:sz w:val="18"/>
          <w:szCs w:val="18"/>
        </w:rPr>
        <w:t>Liaise</w:t>
      </w:r>
      <w:r w:rsidR="003D1C0F" w:rsidRPr="002562D5">
        <w:rPr>
          <w:rFonts w:ascii="Avenir Light" w:hAnsi="Avenir Light" w:cs="Arial"/>
          <w:sz w:val="18"/>
          <w:szCs w:val="18"/>
        </w:rPr>
        <w:t>d</w:t>
      </w:r>
      <w:r w:rsidRPr="002562D5">
        <w:rPr>
          <w:rFonts w:ascii="Avenir Light" w:hAnsi="Avenir Light" w:cs="Arial"/>
          <w:sz w:val="18"/>
          <w:szCs w:val="18"/>
        </w:rPr>
        <w:t xml:space="preserve"> with Operations, Customer Service, Billing and Administration and IT departments t</w:t>
      </w:r>
      <w:r w:rsidR="003D1C0F" w:rsidRPr="002562D5">
        <w:rPr>
          <w:rFonts w:ascii="Avenir Light" w:hAnsi="Avenir Light" w:cs="Arial"/>
          <w:sz w:val="18"/>
          <w:szCs w:val="18"/>
        </w:rPr>
        <w:t>o ensure client requirements were</w:t>
      </w:r>
      <w:r w:rsidRPr="002562D5">
        <w:rPr>
          <w:rFonts w:ascii="Avenir Light" w:hAnsi="Avenir Light" w:cs="Arial"/>
          <w:sz w:val="18"/>
          <w:szCs w:val="18"/>
        </w:rPr>
        <w:t xml:space="preserve"> met.</w:t>
      </w:r>
    </w:p>
    <w:p w14:paraId="76E4250A" w14:textId="77777777" w:rsidR="00502F5E" w:rsidRPr="00C4434E" w:rsidRDefault="00502F5E" w:rsidP="002562D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4636AC">
        <w:rPr>
          <w:rFonts w:ascii="Avenir Light" w:hAnsi="Avenir Light" w:cs="Arial"/>
          <w:b/>
          <w:sz w:val="18"/>
          <w:szCs w:val="18"/>
        </w:rPr>
        <w:t>Market Research –</w:t>
      </w:r>
      <w:r w:rsidRPr="00C4434E">
        <w:rPr>
          <w:rFonts w:ascii="Avenir Light" w:hAnsi="Avenir Light" w:cs="Arial"/>
          <w:b/>
          <w:sz w:val="18"/>
          <w:szCs w:val="18"/>
        </w:rPr>
        <w:t xml:space="preserve"> </w:t>
      </w:r>
      <w:r w:rsidRPr="002562D5">
        <w:rPr>
          <w:rFonts w:ascii="Avenir Light" w:hAnsi="Avenir Light" w:cs="Arial"/>
          <w:sz w:val="18"/>
          <w:szCs w:val="18"/>
        </w:rPr>
        <w:t>Conduct</w:t>
      </w:r>
      <w:r w:rsidR="003D1C0F" w:rsidRPr="002562D5">
        <w:rPr>
          <w:rFonts w:ascii="Avenir Light" w:hAnsi="Avenir Light" w:cs="Arial"/>
          <w:sz w:val="18"/>
          <w:szCs w:val="18"/>
        </w:rPr>
        <w:t>ed</w:t>
      </w:r>
      <w:r w:rsidRPr="002562D5">
        <w:rPr>
          <w:rFonts w:ascii="Avenir Light" w:hAnsi="Avenir Light" w:cs="Arial"/>
          <w:sz w:val="18"/>
          <w:szCs w:val="18"/>
        </w:rPr>
        <w:t xml:space="preserve"> market research to assist in the development of competitive advantages and to define service offerings.</w:t>
      </w:r>
      <w:r w:rsidRPr="004636AC">
        <w:rPr>
          <w:rFonts w:ascii="Avenir Light" w:hAnsi="Avenir Light" w:cs="Arial"/>
          <w:b/>
          <w:sz w:val="18"/>
          <w:szCs w:val="18"/>
        </w:rPr>
        <w:t xml:space="preserve"> </w:t>
      </w:r>
    </w:p>
    <w:p w14:paraId="296DD736" w14:textId="36556B85" w:rsidR="00502F5E" w:rsidRPr="00C4434E" w:rsidRDefault="00502F5E" w:rsidP="002562D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4636AC">
        <w:rPr>
          <w:rFonts w:ascii="Avenir Light" w:hAnsi="Avenir Light" w:cs="Arial"/>
          <w:b/>
          <w:sz w:val="18"/>
          <w:szCs w:val="18"/>
        </w:rPr>
        <w:t xml:space="preserve">Customer Service &amp; Administration – </w:t>
      </w:r>
      <w:r w:rsidRPr="002562D5">
        <w:rPr>
          <w:rFonts w:ascii="Avenir Light" w:hAnsi="Avenir Light" w:cs="Arial"/>
          <w:sz w:val="18"/>
          <w:szCs w:val="18"/>
        </w:rPr>
        <w:t>Work</w:t>
      </w:r>
      <w:r w:rsidR="003D1C0F" w:rsidRPr="002562D5">
        <w:rPr>
          <w:rFonts w:ascii="Avenir Light" w:hAnsi="Avenir Light" w:cs="Arial"/>
          <w:sz w:val="18"/>
          <w:szCs w:val="18"/>
        </w:rPr>
        <w:t>ed</w:t>
      </w:r>
      <w:r w:rsidRPr="002562D5">
        <w:rPr>
          <w:rFonts w:ascii="Avenir Light" w:hAnsi="Avenir Light" w:cs="Arial"/>
          <w:sz w:val="18"/>
          <w:szCs w:val="18"/>
        </w:rPr>
        <w:t xml:space="preserve"> with internal teams to address service issues</w:t>
      </w:r>
      <w:r w:rsidR="00CB58F9" w:rsidRPr="002562D5">
        <w:rPr>
          <w:rFonts w:ascii="Avenir Light" w:hAnsi="Avenir Light" w:cs="Arial"/>
          <w:sz w:val="18"/>
          <w:szCs w:val="18"/>
        </w:rPr>
        <w:t xml:space="preserve"> with Owner Operators. </w:t>
      </w:r>
      <w:r w:rsidR="003D1C0F" w:rsidRPr="002562D5">
        <w:rPr>
          <w:rFonts w:ascii="Avenir Light" w:hAnsi="Avenir Light" w:cs="Arial"/>
          <w:sz w:val="18"/>
          <w:szCs w:val="18"/>
        </w:rPr>
        <w:t>Identified</w:t>
      </w:r>
      <w:r w:rsidRPr="002562D5">
        <w:rPr>
          <w:rFonts w:ascii="Avenir Light" w:hAnsi="Avenir Light" w:cs="Arial"/>
          <w:sz w:val="18"/>
          <w:szCs w:val="18"/>
        </w:rPr>
        <w:t xml:space="preserve"> specific requirements of Owner Operators in order to d</w:t>
      </w:r>
      <w:r w:rsidR="00CB58F9" w:rsidRPr="002562D5">
        <w:rPr>
          <w:rFonts w:ascii="Avenir Light" w:hAnsi="Avenir Light" w:cs="Arial"/>
          <w:sz w:val="18"/>
          <w:szCs w:val="18"/>
        </w:rPr>
        <w:t xml:space="preserve">evelop sales promotions. </w:t>
      </w:r>
      <w:r w:rsidR="00297349" w:rsidRPr="002562D5">
        <w:rPr>
          <w:rFonts w:ascii="Avenir Light" w:hAnsi="Avenir Light" w:cs="Arial"/>
          <w:sz w:val="18"/>
          <w:szCs w:val="18"/>
        </w:rPr>
        <w:t>Assist</w:t>
      </w:r>
      <w:r w:rsidR="003D1C0F" w:rsidRPr="002562D5">
        <w:rPr>
          <w:rFonts w:ascii="Avenir Light" w:hAnsi="Avenir Light" w:cs="Arial"/>
          <w:sz w:val="18"/>
          <w:szCs w:val="18"/>
        </w:rPr>
        <w:t>ed</w:t>
      </w:r>
      <w:r w:rsidR="00297349" w:rsidRPr="002562D5">
        <w:rPr>
          <w:rFonts w:ascii="Avenir Light" w:hAnsi="Avenir Light" w:cs="Arial"/>
          <w:sz w:val="18"/>
          <w:szCs w:val="18"/>
        </w:rPr>
        <w:t xml:space="preserve"> </w:t>
      </w:r>
      <w:r w:rsidRPr="002562D5">
        <w:rPr>
          <w:rFonts w:ascii="Avenir Light" w:hAnsi="Avenir Light" w:cs="Arial"/>
          <w:sz w:val="18"/>
          <w:szCs w:val="18"/>
        </w:rPr>
        <w:t>Account Manager wit</w:t>
      </w:r>
      <w:r w:rsidR="00CB58F9" w:rsidRPr="002562D5">
        <w:rPr>
          <w:rFonts w:ascii="Avenir Light" w:hAnsi="Avenir Light" w:cs="Arial"/>
          <w:sz w:val="18"/>
          <w:szCs w:val="18"/>
        </w:rPr>
        <w:t xml:space="preserve">h administrative requirements. </w:t>
      </w:r>
      <w:r w:rsidRPr="002562D5">
        <w:rPr>
          <w:rFonts w:ascii="Avenir Light" w:hAnsi="Avenir Light" w:cs="Arial"/>
          <w:sz w:val="18"/>
          <w:szCs w:val="18"/>
        </w:rPr>
        <w:t>Develop</w:t>
      </w:r>
      <w:r w:rsidR="003D1C0F" w:rsidRPr="002562D5">
        <w:rPr>
          <w:rFonts w:ascii="Avenir Light" w:hAnsi="Avenir Light" w:cs="Arial"/>
          <w:sz w:val="18"/>
          <w:szCs w:val="18"/>
        </w:rPr>
        <w:t>ed</w:t>
      </w:r>
      <w:r w:rsidRPr="002562D5">
        <w:rPr>
          <w:rFonts w:ascii="Avenir Light" w:hAnsi="Avenir Light" w:cs="Arial"/>
          <w:sz w:val="18"/>
          <w:szCs w:val="18"/>
        </w:rPr>
        <w:t xml:space="preserve"> customer database.</w:t>
      </w:r>
    </w:p>
    <w:p w14:paraId="75E5FFB7" w14:textId="77777777" w:rsidR="00811820" w:rsidRPr="00C4434E" w:rsidRDefault="00811820" w:rsidP="00506E2E">
      <w:pPr>
        <w:ind w:left="851"/>
        <w:rPr>
          <w:rFonts w:ascii="Avenir Light" w:hAnsi="Avenir Light" w:cs="Arial"/>
          <w:b/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074"/>
        <w:gridCol w:w="1502"/>
      </w:tblGrid>
      <w:tr w:rsidR="00C66000" w:rsidRPr="00C4434E" w14:paraId="7B49F05A" w14:textId="77777777" w:rsidTr="001A633C">
        <w:tc>
          <w:tcPr>
            <w:tcW w:w="8074" w:type="dxa"/>
          </w:tcPr>
          <w:p w14:paraId="1104E2F8" w14:textId="540645BB" w:rsidR="00C66000" w:rsidRPr="0021651C" w:rsidRDefault="00C66000" w:rsidP="00506E2E">
            <w:pPr>
              <w:ind w:left="851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TREVOR KENNERD MARKETING INC</w:t>
            </w:r>
            <w:r w:rsidR="001A633C">
              <w:rPr>
                <w:rFonts w:ascii="Avenir Light" w:hAnsi="Avenir Light" w:cs="Arial"/>
                <w:b/>
                <w:sz w:val="18"/>
                <w:szCs w:val="18"/>
              </w:rPr>
              <w:t>.</w:t>
            </w: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, Student Ambassador</w:t>
            </w:r>
            <w:r w:rsidR="00FC0855" w:rsidRPr="0021651C">
              <w:rPr>
                <w:rFonts w:ascii="Avenir Light" w:hAnsi="Avenir Light" w:cs="Arial"/>
                <w:b/>
                <w:sz w:val="18"/>
                <w:szCs w:val="18"/>
              </w:rPr>
              <w:t>, Contract</w:t>
            </w:r>
          </w:p>
        </w:tc>
        <w:tc>
          <w:tcPr>
            <w:tcW w:w="1502" w:type="dxa"/>
          </w:tcPr>
          <w:p w14:paraId="03840895" w14:textId="77777777" w:rsidR="00C66000" w:rsidRPr="0021651C" w:rsidRDefault="00C66000" w:rsidP="002562D5">
            <w:pPr>
              <w:ind w:left="851"/>
              <w:jc w:val="right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1999</w:t>
            </w:r>
          </w:p>
        </w:tc>
      </w:tr>
    </w:tbl>
    <w:p w14:paraId="71918FA1" w14:textId="59C0DED6" w:rsidR="00320A7B" w:rsidRPr="00C4434E" w:rsidRDefault="00811820" w:rsidP="002562D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4636AC">
        <w:rPr>
          <w:rFonts w:ascii="Avenir Light" w:hAnsi="Avenir Light" w:cs="Arial"/>
          <w:b/>
          <w:sz w:val="18"/>
          <w:szCs w:val="18"/>
        </w:rPr>
        <w:t xml:space="preserve">Public Relations &amp; Promotions – </w:t>
      </w:r>
      <w:r w:rsidRPr="002562D5">
        <w:rPr>
          <w:rFonts w:ascii="Avenir Light" w:hAnsi="Avenir Light" w:cs="Arial"/>
          <w:sz w:val="18"/>
          <w:szCs w:val="18"/>
        </w:rPr>
        <w:t>Promote</w:t>
      </w:r>
      <w:r w:rsidR="00297349" w:rsidRPr="002562D5">
        <w:rPr>
          <w:rFonts w:ascii="Avenir Light" w:hAnsi="Avenir Light" w:cs="Arial"/>
          <w:sz w:val="18"/>
          <w:szCs w:val="18"/>
        </w:rPr>
        <w:t>d</w:t>
      </w:r>
      <w:r w:rsidRPr="002562D5">
        <w:rPr>
          <w:rFonts w:ascii="Avenir Light" w:hAnsi="Avenir Light" w:cs="Arial"/>
          <w:sz w:val="18"/>
          <w:szCs w:val="18"/>
        </w:rPr>
        <w:t xml:space="preserve"> Hire-a-Student campaign to numerous em</w:t>
      </w:r>
      <w:r w:rsidR="00CB58F9" w:rsidRPr="002562D5">
        <w:rPr>
          <w:rFonts w:ascii="Avenir Light" w:hAnsi="Avenir Light" w:cs="Arial"/>
          <w:sz w:val="18"/>
          <w:szCs w:val="18"/>
        </w:rPr>
        <w:t xml:space="preserve">ployees through various media. </w:t>
      </w:r>
      <w:r w:rsidRPr="002562D5">
        <w:rPr>
          <w:rFonts w:ascii="Avenir Light" w:hAnsi="Avenir Light" w:cs="Arial"/>
          <w:sz w:val="18"/>
          <w:szCs w:val="18"/>
        </w:rPr>
        <w:t>Develop</w:t>
      </w:r>
      <w:r w:rsidR="00297349" w:rsidRPr="002562D5">
        <w:rPr>
          <w:rFonts w:ascii="Avenir Light" w:hAnsi="Avenir Light" w:cs="Arial"/>
          <w:sz w:val="18"/>
          <w:szCs w:val="18"/>
        </w:rPr>
        <w:t>ed</w:t>
      </w:r>
      <w:r w:rsidRPr="002562D5">
        <w:rPr>
          <w:rFonts w:ascii="Avenir Light" w:hAnsi="Avenir Light" w:cs="Arial"/>
          <w:sz w:val="18"/>
          <w:szCs w:val="18"/>
        </w:rPr>
        <w:t xml:space="preserve"> and deliver</w:t>
      </w:r>
      <w:r w:rsidR="00297349" w:rsidRPr="002562D5">
        <w:rPr>
          <w:rFonts w:ascii="Avenir Light" w:hAnsi="Avenir Light" w:cs="Arial"/>
          <w:sz w:val="18"/>
          <w:szCs w:val="18"/>
        </w:rPr>
        <w:t>ed</w:t>
      </w:r>
      <w:r w:rsidRPr="002562D5">
        <w:rPr>
          <w:rFonts w:ascii="Avenir Light" w:hAnsi="Avenir Light" w:cs="Arial"/>
          <w:sz w:val="18"/>
          <w:szCs w:val="18"/>
        </w:rPr>
        <w:t xml:space="preserve"> presentations to vari</w:t>
      </w:r>
      <w:r w:rsidR="00CB58F9" w:rsidRPr="002562D5">
        <w:rPr>
          <w:rFonts w:ascii="Avenir Light" w:hAnsi="Avenir Light" w:cs="Arial"/>
          <w:sz w:val="18"/>
          <w:szCs w:val="18"/>
        </w:rPr>
        <w:t xml:space="preserve">ous employer groups and media. </w:t>
      </w:r>
      <w:r w:rsidRPr="002562D5">
        <w:rPr>
          <w:rFonts w:ascii="Avenir Light" w:hAnsi="Avenir Light" w:cs="Arial"/>
          <w:sz w:val="18"/>
          <w:szCs w:val="18"/>
        </w:rPr>
        <w:t>Develop</w:t>
      </w:r>
      <w:r w:rsidR="00297349" w:rsidRPr="002562D5">
        <w:rPr>
          <w:rFonts w:ascii="Avenir Light" w:hAnsi="Avenir Light" w:cs="Arial"/>
          <w:sz w:val="18"/>
          <w:szCs w:val="18"/>
        </w:rPr>
        <w:t>ed</w:t>
      </w:r>
      <w:r w:rsidRPr="002562D5">
        <w:rPr>
          <w:rFonts w:ascii="Avenir Light" w:hAnsi="Avenir Light" w:cs="Arial"/>
          <w:sz w:val="18"/>
          <w:szCs w:val="18"/>
        </w:rPr>
        <w:t xml:space="preserve"> database cataloguing Manitoban publications and employers.</w:t>
      </w:r>
    </w:p>
    <w:p w14:paraId="570E6B5A" w14:textId="77777777" w:rsidR="00811820" w:rsidRPr="00C4434E" w:rsidRDefault="00811820" w:rsidP="00506E2E">
      <w:pPr>
        <w:ind w:left="851"/>
        <w:rPr>
          <w:rFonts w:ascii="Avenir Light" w:hAnsi="Avenir Light" w:cs="Arial"/>
          <w:b/>
          <w:sz w:val="18"/>
          <w:szCs w:val="1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074"/>
        <w:gridCol w:w="1502"/>
      </w:tblGrid>
      <w:tr w:rsidR="007D52FD" w:rsidRPr="0021651C" w14:paraId="5BB258F3" w14:textId="77777777" w:rsidTr="00466422">
        <w:tc>
          <w:tcPr>
            <w:tcW w:w="8628" w:type="dxa"/>
          </w:tcPr>
          <w:p w14:paraId="3546D079" w14:textId="17468F2C" w:rsidR="007D52FD" w:rsidRPr="0021651C" w:rsidRDefault="007D52FD" w:rsidP="00506E2E">
            <w:pPr>
              <w:ind w:left="851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RETAIL PERFORMANCE GROUP, PRESIDENTS CHOICE FINANCIAL, CIBC, Customer Associate</w:t>
            </w:r>
            <w:r w:rsidR="00FC0855" w:rsidRPr="0021651C">
              <w:rPr>
                <w:rFonts w:ascii="Avenir Light" w:hAnsi="Avenir Light" w:cs="Arial"/>
                <w:b/>
                <w:sz w:val="18"/>
                <w:szCs w:val="18"/>
              </w:rPr>
              <w:t>, Contract</w:t>
            </w:r>
          </w:p>
        </w:tc>
        <w:tc>
          <w:tcPr>
            <w:tcW w:w="948" w:type="dxa"/>
          </w:tcPr>
          <w:p w14:paraId="78B8917D" w14:textId="38656445" w:rsidR="007D52FD" w:rsidRPr="0021651C" w:rsidRDefault="002562D5" w:rsidP="002562D5">
            <w:pPr>
              <w:ind w:left="851"/>
              <w:jc w:val="right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21651C">
              <w:rPr>
                <w:rFonts w:ascii="Avenir Light" w:hAnsi="Avenir Light" w:cs="Arial"/>
                <w:b/>
                <w:sz w:val="18"/>
                <w:szCs w:val="18"/>
              </w:rPr>
              <w:t>199</w:t>
            </w:r>
            <w:r w:rsidR="007D52FD" w:rsidRPr="0021651C">
              <w:rPr>
                <w:rFonts w:ascii="Avenir Light" w:hAnsi="Avenir Light" w:cs="Arial"/>
                <w:b/>
                <w:sz w:val="18"/>
                <w:szCs w:val="18"/>
              </w:rPr>
              <w:t>8</w:t>
            </w:r>
          </w:p>
        </w:tc>
      </w:tr>
    </w:tbl>
    <w:p w14:paraId="5F3936E2" w14:textId="13E5A008" w:rsidR="00811820" w:rsidRPr="00C4434E" w:rsidRDefault="008F5490" w:rsidP="002562D5">
      <w:pPr>
        <w:numPr>
          <w:ilvl w:val="0"/>
          <w:numId w:val="1"/>
        </w:numPr>
        <w:tabs>
          <w:tab w:val="clear" w:pos="720"/>
          <w:tab w:val="num" w:pos="360"/>
        </w:tabs>
        <w:spacing w:after="80"/>
        <w:ind w:left="1134" w:right="6" w:hanging="283"/>
        <w:rPr>
          <w:rFonts w:ascii="Avenir Light" w:hAnsi="Avenir Light" w:cs="Arial"/>
          <w:b/>
          <w:sz w:val="18"/>
          <w:szCs w:val="18"/>
        </w:rPr>
      </w:pPr>
      <w:r w:rsidRPr="00F61791">
        <w:rPr>
          <w:rFonts w:ascii="Avenir Light" w:hAnsi="Avenir Light" w:cs="Arial"/>
          <w:b/>
          <w:sz w:val="18"/>
          <w:szCs w:val="18"/>
        </w:rPr>
        <w:t>Marketing &amp; Sales</w:t>
      </w:r>
      <w:r w:rsidR="00811820" w:rsidRPr="00F61791">
        <w:rPr>
          <w:rFonts w:ascii="Avenir Light" w:hAnsi="Avenir Light" w:cs="Arial"/>
          <w:b/>
          <w:sz w:val="18"/>
          <w:szCs w:val="18"/>
        </w:rPr>
        <w:t xml:space="preserve"> – </w:t>
      </w:r>
      <w:r w:rsidRPr="002562D5">
        <w:rPr>
          <w:rFonts w:ascii="Avenir Light" w:hAnsi="Avenir Light" w:cs="Arial"/>
          <w:sz w:val="18"/>
          <w:szCs w:val="18"/>
        </w:rPr>
        <w:t>Assist</w:t>
      </w:r>
      <w:r w:rsidR="00297349" w:rsidRPr="002562D5">
        <w:rPr>
          <w:rFonts w:ascii="Avenir Light" w:hAnsi="Avenir Light" w:cs="Arial"/>
          <w:sz w:val="18"/>
          <w:szCs w:val="18"/>
        </w:rPr>
        <w:t>ed</w:t>
      </w:r>
      <w:r w:rsidRPr="002562D5">
        <w:rPr>
          <w:rFonts w:ascii="Avenir Light" w:hAnsi="Avenir Light" w:cs="Arial"/>
          <w:sz w:val="18"/>
          <w:szCs w:val="18"/>
        </w:rPr>
        <w:t xml:space="preserve"> in the initial launch of President’s Choice Financial serv</w:t>
      </w:r>
      <w:r w:rsidR="00CB58F9" w:rsidRPr="002562D5">
        <w:rPr>
          <w:rFonts w:ascii="Avenir Light" w:hAnsi="Avenir Light" w:cs="Arial"/>
          <w:sz w:val="18"/>
          <w:szCs w:val="18"/>
        </w:rPr>
        <w:t xml:space="preserve">ices into the Winnipeg market. Responsible for two employees. </w:t>
      </w:r>
      <w:r w:rsidRPr="002562D5">
        <w:rPr>
          <w:rFonts w:ascii="Avenir Light" w:hAnsi="Avenir Light" w:cs="Arial"/>
          <w:sz w:val="18"/>
          <w:szCs w:val="18"/>
        </w:rPr>
        <w:t>Developed and presented training seminars for new employees.</w:t>
      </w:r>
    </w:p>
    <w:p w14:paraId="30FB581D" w14:textId="77777777" w:rsidR="0081190D" w:rsidRPr="00C4434E" w:rsidRDefault="0081190D" w:rsidP="00506E2E">
      <w:pPr>
        <w:pBdr>
          <w:bottom w:val="single" w:sz="4" w:space="1" w:color="auto"/>
        </w:pBdr>
        <w:ind w:left="851"/>
        <w:rPr>
          <w:rFonts w:ascii="Avenir Light" w:hAnsi="Avenir Light" w:cs="Arial"/>
          <w:b/>
          <w:sz w:val="18"/>
          <w:szCs w:val="18"/>
        </w:rPr>
      </w:pPr>
    </w:p>
    <w:p w14:paraId="2B66F2ED" w14:textId="46B83EC5" w:rsidR="0081190D" w:rsidRPr="00FC0855" w:rsidRDefault="0081190D" w:rsidP="00506E2E">
      <w:pPr>
        <w:pBdr>
          <w:bottom w:val="single" w:sz="4" w:space="1" w:color="auto"/>
        </w:pBdr>
        <w:tabs>
          <w:tab w:val="left" w:pos="4962"/>
        </w:tabs>
        <w:ind w:left="851"/>
        <w:rPr>
          <w:rFonts w:ascii="Avenir Light" w:hAnsi="Avenir Light" w:cs="Arial"/>
          <w:b/>
          <w:sz w:val="18"/>
          <w:szCs w:val="18"/>
        </w:rPr>
      </w:pPr>
      <w:r w:rsidRPr="00C4434E">
        <w:rPr>
          <w:rFonts w:ascii="Avenir Light" w:hAnsi="Avenir Light" w:cs="Arial"/>
          <w:b/>
          <w:sz w:val="18"/>
          <w:szCs w:val="18"/>
        </w:rPr>
        <w:t>EDUCATION</w:t>
      </w:r>
      <w:r w:rsidR="00FE1BCC">
        <w:rPr>
          <w:rFonts w:ascii="Avenir Light" w:hAnsi="Avenir Light" w:cs="Arial"/>
          <w:b/>
          <w:sz w:val="18"/>
          <w:szCs w:val="18"/>
        </w:rPr>
        <w:tab/>
      </w:r>
      <w:r w:rsidR="00FE1BCC">
        <w:rPr>
          <w:rFonts w:ascii="Avenir Light" w:hAnsi="Avenir Light" w:cs="Arial"/>
          <w:b/>
          <w:sz w:val="18"/>
          <w:szCs w:val="18"/>
        </w:rPr>
        <w:tab/>
        <w:t>PROFESSIONAL DEVELOPMENT</w:t>
      </w:r>
    </w:p>
    <w:tbl>
      <w:tblPr>
        <w:tblStyle w:val="TableGrid"/>
        <w:tblW w:w="0" w:type="auto"/>
        <w:tblInd w:w="56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97"/>
        <w:gridCol w:w="4512"/>
      </w:tblGrid>
      <w:tr w:rsidR="00FE1BCC" w:rsidRPr="00FE1BCC" w14:paraId="3A09FC1E" w14:textId="77777777" w:rsidTr="00FE1BCC">
        <w:tc>
          <w:tcPr>
            <w:tcW w:w="4497" w:type="dxa"/>
          </w:tcPr>
          <w:p w14:paraId="4036CB1C" w14:textId="77777777" w:rsidR="00FE1BCC" w:rsidRDefault="00FE1BCC" w:rsidP="002562D5">
            <w:pPr>
              <w:ind w:left="851" w:hanging="567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b/>
                <w:sz w:val="18"/>
                <w:szCs w:val="18"/>
              </w:rPr>
              <w:t>University of Manitoba, 1998</w:t>
            </w:r>
          </w:p>
          <w:p w14:paraId="111ABE0D" w14:textId="57345794" w:rsidR="00FE1BCC" w:rsidRDefault="00FE1BCC" w:rsidP="002562D5">
            <w:pPr>
              <w:ind w:left="851" w:hanging="567"/>
              <w:rPr>
                <w:rFonts w:ascii="Avenir Light" w:hAnsi="Avenir Light" w:cs="Arial"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Bachelor of Commerce (Hons.) Degree</w:t>
            </w:r>
          </w:p>
          <w:p w14:paraId="4BEC70D1" w14:textId="48B0E5F4" w:rsidR="00FE1BCC" w:rsidRDefault="00FE1BCC" w:rsidP="002562D5">
            <w:pPr>
              <w:ind w:left="851" w:hanging="567"/>
              <w:rPr>
                <w:rFonts w:ascii="Avenir Light" w:hAnsi="Avenir Light" w:cs="Arial"/>
                <w:b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Major:  Marketing</w:t>
            </w:r>
          </w:p>
          <w:p w14:paraId="35D3DEF8" w14:textId="77777777" w:rsidR="00FE1BCC" w:rsidRPr="00FE1BCC" w:rsidRDefault="00FE1BCC" w:rsidP="00506E2E">
            <w:pPr>
              <w:ind w:left="851"/>
              <w:rPr>
                <w:rFonts w:ascii="Avenir Light" w:hAnsi="Avenir Light" w:cs="Arial"/>
                <w:i/>
                <w:sz w:val="18"/>
                <w:szCs w:val="18"/>
              </w:rPr>
            </w:pPr>
          </w:p>
        </w:tc>
        <w:tc>
          <w:tcPr>
            <w:tcW w:w="4512" w:type="dxa"/>
          </w:tcPr>
          <w:p w14:paraId="0617BD9C" w14:textId="624F1A4A" w:rsidR="00F21A45" w:rsidRDefault="00F21A45" w:rsidP="00F21A45">
            <w:pPr>
              <w:rPr>
                <w:rFonts w:ascii="Avenir Light" w:hAnsi="Avenir Light" w:cs="Arial"/>
                <w:sz w:val="18"/>
                <w:szCs w:val="18"/>
              </w:rPr>
            </w:pPr>
            <w:r>
              <w:rPr>
                <w:rFonts w:ascii="Avenir Light" w:hAnsi="Avenir Light" w:cs="Arial"/>
                <w:sz w:val="18"/>
                <w:szCs w:val="18"/>
              </w:rPr>
              <w:t>Insights® Discovery Foundation &amp; Management Chapters</w:t>
            </w:r>
          </w:p>
          <w:p w14:paraId="5B31556B" w14:textId="77777777" w:rsidR="00FE1BCC" w:rsidRPr="00FE1BCC" w:rsidRDefault="00FE1BCC" w:rsidP="002562D5">
            <w:pPr>
              <w:ind w:left="851" w:hanging="851"/>
              <w:rPr>
                <w:rFonts w:ascii="Avenir Light" w:hAnsi="Avenir Light" w:cs="Arial"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Emergent Leadership Program</w:t>
            </w:r>
          </w:p>
          <w:p w14:paraId="0EA6C570" w14:textId="77777777" w:rsidR="00FE1BCC" w:rsidRPr="00FE1BCC" w:rsidRDefault="00FE1BCC" w:rsidP="002562D5">
            <w:pPr>
              <w:ind w:left="851" w:hanging="851"/>
              <w:rPr>
                <w:rFonts w:ascii="Avenir Light" w:hAnsi="Avenir Light" w:cs="Arial"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Leading Effective Teams</w:t>
            </w:r>
          </w:p>
          <w:p w14:paraId="2EF10BD1" w14:textId="77777777" w:rsidR="00FE1BCC" w:rsidRPr="00FE1BCC" w:rsidRDefault="00FE1BCC" w:rsidP="002562D5">
            <w:pPr>
              <w:ind w:left="851" w:hanging="851"/>
              <w:rPr>
                <w:rFonts w:ascii="Avenir Light" w:hAnsi="Avenir Light" w:cs="Arial"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Strategic Sourcing &amp; Category Management</w:t>
            </w:r>
            <w:r w:rsidRPr="00FE1BCC">
              <w:rPr>
                <w:rFonts w:ascii="Avenir Light" w:hAnsi="Avenir Light" w:cs="Arial"/>
                <w:sz w:val="18"/>
                <w:szCs w:val="18"/>
              </w:rPr>
              <w:tab/>
            </w:r>
          </w:p>
          <w:p w14:paraId="705F1841" w14:textId="77777777" w:rsidR="00FE1BCC" w:rsidRPr="00FE1BCC" w:rsidRDefault="00FE1BCC" w:rsidP="002562D5">
            <w:pPr>
              <w:tabs>
                <w:tab w:val="left" w:pos="360"/>
              </w:tabs>
              <w:ind w:left="851" w:hanging="851"/>
              <w:rPr>
                <w:rFonts w:ascii="Avenir Light" w:hAnsi="Avenir Light" w:cs="Arial"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Fundamentals of Project Management</w:t>
            </w:r>
          </w:p>
          <w:p w14:paraId="0B3272D2" w14:textId="77777777" w:rsidR="00FE1BCC" w:rsidRPr="00FE1BCC" w:rsidRDefault="00FE1BCC" w:rsidP="002562D5">
            <w:pPr>
              <w:tabs>
                <w:tab w:val="left" w:pos="360"/>
              </w:tabs>
              <w:ind w:left="851" w:hanging="851"/>
              <w:rPr>
                <w:rFonts w:ascii="Avenir Light" w:hAnsi="Avenir Light" w:cs="Arial"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Facilitative Leadership and Effective Problem Solving</w:t>
            </w:r>
          </w:p>
          <w:p w14:paraId="296BA9D9" w14:textId="77777777" w:rsidR="00FE1BCC" w:rsidRPr="00FE1BCC" w:rsidRDefault="00FE1BCC" w:rsidP="002562D5">
            <w:pPr>
              <w:ind w:left="851" w:hanging="851"/>
              <w:rPr>
                <w:rFonts w:ascii="Avenir Light" w:hAnsi="Avenir Light" w:cs="Arial"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Creating a Strategic Mindset</w:t>
            </w:r>
          </w:p>
          <w:p w14:paraId="225FAF38" w14:textId="77777777" w:rsidR="00FE1BCC" w:rsidRPr="00FE1BCC" w:rsidRDefault="00FE1BCC" w:rsidP="002562D5">
            <w:pPr>
              <w:ind w:left="851" w:hanging="851"/>
              <w:rPr>
                <w:rFonts w:ascii="Avenir Light" w:hAnsi="Avenir Light" w:cs="Arial"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Management Mastery</w:t>
            </w:r>
          </w:p>
          <w:p w14:paraId="4BD1B276" w14:textId="77777777" w:rsidR="00FE1BCC" w:rsidRPr="00FE1BCC" w:rsidRDefault="00FE1BCC" w:rsidP="002562D5">
            <w:pPr>
              <w:ind w:left="851" w:hanging="851"/>
              <w:rPr>
                <w:rFonts w:ascii="Avenir Light" w:hAnsi="Avenir Light" w:cs="Arial"/>
                <w:sz w:val="18"/>
                <w:szCs w:val="18"/>
              </w:rPr>
            </w:pPr>
            <w:r w:rsidRPr="00FE1BCC">
              <w:rPr>
                <w:rFonts w:ascii="Avenir Light" w:hAnsi="Avenir Light" w:cs="Arial"/>
                <w:sz w:val="18"/>
                <w:szCs w:val="18"/>
              </w:rPr>
              <w:t>Professional Selling Skills</w:t>
            </w:r>
          </w:p>
          <w:p w14:paraId="1C1DB087" w14:textId="5B950EE5" w:rsidR="00FE1BCC" w:rsidRPr="00FE1BCC" w:rsidRDefault="00FE1BCC" w:rsidP="00506E2E">
            <w:pPr>
              <w:ind w:left="851"/>
              <w:rPr>
                <w:rFonts w:ascii="Avenir Light" w:hAnsi="Avenir Light" w:cs="Arial"/>
                <w:b/>
                <w:sz w:val="18"/>
                <w:szCs w:val="18"/>
              </w:rPr>
            </w:pPr>
          </w:p>
        </w:tc>
      </w:tr>
    </w:tbl>
    <w:p w14:paraId="1DA7F1B1" w14:textId="77777777" w:rsidR="00F10303" w:rsidRPr="00C4434E" w:rsidRDefault="00F10303" w:rsidP="00506E2E">
      <w:pPr>
        <w:ind w:left="851"/>
        <w:jc w:val="both"/>
        <w:rPr>
          <w:rFonts w:ascii="Avenir Light" w:hAnsi="Avenir Light" w:cs="Arial"/>
          <w:sz w:val="18"/>
          <w:szCs w:val="18"/>
        </w:rPr>
      </w:pPr>
    </w:p>
    <w:sectPr w:rsidR="00F10303" w:rsidRPr="00C4434E" w:rsidSect="00F61791">
      <w:headerReference w:type="even" r:id="rId9"/>
      <w:headerReference w:type="default" r:id="rId10"/>
      <w:headerReference w:type="first" r:id="rId11"/>
      <w:pgSz w:w="12240" w:h="15840" w:code="1"/>
      <w:pgMar w:top="231" w:right="1440" w:bottom="448" w:left="1440" w:header="720" w:footer="142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F65697" w14:textId="77777777" w:rsidR="00CD27D6" w:rsidRDefault="00CD27D6" w:rsidP="00C4434E">
      <w:r>
        <w:separator/>
      </w:r>
    </w:p>
  </w:endnote>
  <w:endnote w:type="continuationSeparator" w:id="0">
    <w:p w14:paraId="4E3834DD" w14:textId="77777777" w:rsidR="00CD27D6" w:rsidRDefault="00CD27D6" w:rsidP="00C44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Goudy Old Style">
    <w:panose1 w:val="02020502050305020303"/>
    <w:charset w:val="00"/>
    <w:family w:val="auto"/>
    <w:pitch w:val="variable"/>
    <w:sig w:usb0="00000003" w:usb1="00000000" w:usb2="00000000" w:usb3="00000000" w:csb0="00000001" w:csb1="00000000"/>
  </w:font>
  <w:font w:name="Didot">
    <w:panose1 w:val="02000503000000020003"/>
    <w:charset w:val="00"/>
    <w:family w:val="auto"/>
    <w:pitch w:val="variable"/>
    <w:sig w:usb0="80000067" w:usb1="00000000" w:usb2="00000000" w:usb3="00000000" w:csb0="000001FB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EC45C8" w14:textId="77777777" w:rsidR="00CD27D6" w:rsidRDefault="00CD27D6" w:rsidP="00C4434E">
      <w:r>
        <w:separator/>
      </w:r>
    </w:p>
  </w:footnote>
  <w:footnote w:type="continuationSeparator" w:id="0">
    <w:p w14:paraId="578EBE26" w14:textId="77777777" w:rsidR="00CD27D6" w:rsidRDefault="00CD27D6" w:rsidP="00C4434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FF18B5" w14:textId="77777777" w:rsidR="00CD27D6" w:rsidRDefault="00CD27D6" w:rsidP="009947E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C5D6158" w14:textId="77777777" w:rsidR="00CD27D6" w:rsidRDefault="00CD27D6" w:rsidP="009947E1">
    <w:pPr>
      <w:pStyle w:val="Header"/>
      <w:framePr w:wrap="around" w:vAnchor="text" w:hAnchor="margin" w:xAlign="right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2CE2642" w14:textId="77777777" w:rsidR="00CD27D6" w:rsidRDefault="00CD27D6" w:rsidP="009947E1">
    <w:pPr>
      <w:pStyle w:val="Header"/>
      <w:ind w:right="360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86397AB" w14:textId="77777777" w:rsidR="00CD27D6" w:rsidRPr="00F61791" w:rsidRDefault="00CD27D6" w:rsidP="009947E1">
    <w:pPr>
      <w:pStyle w:val="Header"/>
      <w:framePr w:wrap="around" w:vAnchor="text" w:hAnchor="margin" w:xAlign="right" w:y="1"/>
      <w:rPr>
        <w:rStyle w:val="PageNumber"/>
        <w:rFonts w:ascii="Chalkduster" w:hAnsi="Chalkduster"/>
        <w:sz w:val="32"/>
        <w:szCs w:val="32"/>
      </w:rPr>
    </w:pPr>
    <w:r w:rsidRPr="00F61791">
      <w:rPr>
        <w:rStyle w:val="PageNumber"/>
        <w:rFonts w:ascii="Chalkduster" w:hAnsi="Chalkduster"/>
        <w:sz w:val="32"/>
        <w:szCs w:val="32"/>
      </w:rPr>
      <w:fldChar w:fldCharType="begin"/>
    </w:r>
    <w:r w:rsidRPr="00F61791">
      <w:rPr>
        <w:rStyle w:val="PageNumber"/>
        <w:rFonts w:ascii="Chalkduster" w:hAnsi="Chalkduster"/>
        <w:sz w:val="32"/>
        <w:szCs w:val="32"/>
      </w:rPr>
      <w:instrText xml:space="preserve">PAGE  </w:instrText>
    </w:r>
    <w:r w:rsidRPr="00F61791">
      <w:rPr>
        <w:rStyle w:val="PageNumber"/>
        <w:rFonts w:ascii="Chalkduster" w:hAnsi="Chalkduster"/>
        <w:sz w:val="32"/>
        <w:szCs w:val="32"/>
      </w:rPr>
      <w:fldChar w:fldCharType="separate"/>
    </w:r>
    <w:r w:rsidR="00C63758">
      <w:rPr>
        <w:rStyle w:val="PageNumber"/>
        <w:rFonts w:ascii="Chalkduster" w:hAnsi="Chalkduster"/>
        <w:noProof/>
        <w:sz w:val="32"/>
        <w:szCs w:val="32"/>
      </w:rPr>
      <w:t>2</w:t>
    </w:r>
    <w:r w:rsidRPr="00F61791">
      <w:rPr>
        <w:rStyle w:val="PageNumber"/>
        <w:rFonts w:ascii="Chalkduster" w:hAnsi="Chalkduster"/>
        <w:sz w:val="32"/>
        <w:szCs w:val="32"/>
      </w:rPr>
      <w:fldChar w:fldCharType="end"/>
    </w:r>
  </w:p>
  <w:tbl>
    <w:tblPr>
      <w:tblStyle w:val="TableGrid"/>
      <w:tblW w:w="10031" w:type="dxa"/>
      <w:tblInd w:w="534" w:type="dxa"/>
      <w:tblLook w:val="04A0" w:firstRow="1" w:lastRow="0" w:firstColumn="1" w:lastColumn="0" w:noHBand="0" w:noVBand="1"/>
    </w:tblPr>
    <w:tblGrid>
      <w:gridCol w:w="8897"/>
      <w:gridCol w:w="1134"/>
    </w:tblGrid>
    <w:tr w:rsidR="00CD27D6" w:rsidRPr="009947E1" w14:paraId="65ECB2C0" w14:textId="77777777" w:rsidTr="00904D63">
      <w:tc>
        <w:tcPr>
          <w:tcW w:w="8897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0A055CE4" w14:textId="77777777" w:rsidR="00CD27D6" w:rsidRPr="009947E1" w:rsidRDefault="00CD27D6" w:rsidP="009947E1">
          <w:pPr>
            <w:ind w:right="360"/>
            <w:rPr>
              <w:rFonts w:ascii="Avenir Light" w:hAnsi="Avenir Light" w:cs="Arial"/>
              <w:spacing w:val="80"/>
              <w:sz w:val="30"/>
              <w:szCs w:val="30"/>
            </w:rPr>
          </w:pPr>
          <w:r w:rsidRPr="009947E1">
            <w:rPr>
              <w:rFonts w:ascii="Avenir Light" w:hAnsi="Avenir Light" w:cs="Arial"/>
              <w:spacing w:val="80"/>
              <w:sz w:val="30"/>
              <w:szCs w:val="30"/>
            </w:rPr>
            <w:t>CHRISTIE HEWLKO</w:t>
          </w:r>
        </w:p>
      </w:tc>
      <w:tc>
        <w:tcPr>
          <w:tcW w:w="1134" w:type="dxa"/>
          <w:tcBorders>
            <w:top w:val="nil"/>
            <w:left w:val="nil"/>
            <w:bottom w:val="nil"/>
            <w:right w:val="nil"/>
          </w:tcBorders>
        </w:tcPr>
        <w:p w14:paraId="0AC941C4" w14:textId="7C56593E" w:rsidR="00CD27D6" w:rsidRPr="009947E1" w:rsidRDefault="00CD27D6" w:rsidP="009947E1">
          <w:pPr>
            <w:ind w:right="360"/>
            <w:jc w:val="right"/>
            <w:rPr>
              <w:rFonts w:ascii="Avenir Light" w:hAnsi="Avenir Light" w:cs="Arial"/>
              <w:spacing w:val="80"/>
              <w:sz w:val="30"/>
              <w:szCs w:val="30"/>
            </w:rPr>
          </w:pPr>
        </w:p>
      </w:tc>
    </w:tr>
  </w:tbl>
  <w:p w14:paraId="74C97121" w14:textId="4CEA386E" w:rsidR="00CD27D6" w:rsidRPr="008C0E64" w:rsidRDefault="00CD27D6" w:rsidP="009947E1">
    <w:pPr>
      <w:ind w:right="360"/>
      <w:rPr>
        <w:rFonts w:ascii="Avenir Light" w:hAnsi="Avenir Light" w:cs="Arial"/>
        <w:spacing w:val="80"/>
        <w:sz w:val="30"/>
        <w:szCs w:val="30"/>
      </w:rPr>
    </w:pP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57C840F" w14:textId="34E2F9E2" w:rsidR="00CD27D6" w:rsidRDefault="00CD27D6" w:rsidP="008C0E64">
    <w:pPr>
      <w:pStyle w:val="Header"/>
      <w:framePr w:wrap="around" w:vAnchor="text" w:hAnchor="margin" w:xAlign="right" w:y="-79"/>
      <w:rPr>
        <w:rStyle w:val="PageNumber"/>
      </w:rPr>
    </w:pPr>
  </w:p>
  <w:tbl>
    <w:tblPr>
      <w:tblStyle w:val="TableGrid"/>
      <w:tblW w:w="11321" w:type="dxa"/>
      <w:tblInd w:w="-88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05"/>
      <w:gridCol w:w="8916"/>
    </w:tblGrid>
    <w:tr w:rsidR="00CD27D6" w14:paraId="196631ED" w14:textId="77777777" w:rsidTr="00BE6B7C">
      <w:trPr>
        <w:trHeight w:val="461"/>
      </w:trPr>
      <w:tc>
        <w:tcPr>
          <w:tcW w:w="2405" w:type="dxa"/>
        </w:tcPr>
        <w:p w14:paraId="7B6F629B" w14:textId="77777777" w:rsidR="00CD27D6" w:rsidRDefault="00CD27D6" w:rsidP="008C0E64">
          <w:pPr>
            <w:ind w:right="360"/>
            <w:rPr>
              <w:rFonts w:ascii="Avenir Light" w:hAnsi="Avenir Light" w:cs="Arial"/>
              <w:spacing w:val="80"/>
              <w:sz w:val="30"/>
              <w:szCs w:val="30"/>
            </w:rPr>
          </w:pPr>
          <w:r w:rsidRPr="0050643B">
            <w:rPr>
              <w:rFonts w:ascii="Chalkduster" w:hAnsi="Chalkduster"/>
              <w:b/>
              <w:bCs/>
              <w:i/>
              <w:iCs/>
              <w:sz w:val="114"/>
              <w:szCs w:val="114"/>
            </w:rPr>
            <w:t>CH</w:t>
          </w:r>
        </w:p>
      </w:tc>
      <w:tc>
        <w:tcPr>
          <w:tcW w:w="8916" w:type="dxa"/>
        </w:tcPr>
        <w:p w14:paraId="3CE86683" w14:textId="77777777" w:rsidR="00CD27D6" w:rsidRDefault="00CD27D6" w:rsidP="0050643B">
          <w:pPr>
            <w:rPr>
              <w:rFonts w:ascii="Avenir Light" w:hAnsi="Avenir Light" w:cs="Arial"/>
              <w:spacing w:val="80"/>
              <w:sz w:val="30"/>
              <w:szCs w:val="30"/>
            </w:rPr>
          </w:pPr>
        </w:p>
        <w:p w14:paraId="73246FC9" w14:textId="7F304A78" w:rsidR="00CD27D6" w:rsidRDefault="00CD27D6" w:rsidP="0050643B">
          <w:pPr>
            <w:rPr>
              <w:rFonts w:ascii="Goudy Old Style" w:hAnsi="Goudy Old Style" w:cs="Didot"/>
              <w:i/>
              <w:iCs/>
              <w:sz w:val="20"/>
              <w:szCs w:val="20"/>
            </w:rPr>
          </w:pPr>
          <w:r>
            <w:rPr>
              <w:rFonts w:ascii="Avenir Light" w:hAnsi="Avenir Light" w:cs="Arial"/>
              <w:spacing w:val="80"/>
              <w:sz w:val="30"/>
              <w:szCs w:val="30"/>
            </w:rPr>
            <w:t>CHRISTIE HEWLKO</w:t>
          </w:r>
          <w:r>
            <w:rPr>
              <w:rFonts w:ascii="Goudy Old Style" w:hAnsi="Goudy Old Style" w:cs="Didot"/>
              <w:i/>
              <w:iCs/>
              <w:sz w:val="20"/>
              <w:szCs w:val="20"/>
            </w:rPr>
            <w:t xml:space="preserve">                            Email: </w:t>
          </w:r>
          <w:hyperlink r:id="rId1" w:history="1">
            <w:r w:rsidRPr="00250AAF">
              <w:rPr>
                <w:rStyle w:val="Hyperlink"/>
                <w:rFonts w:ascii="Goudy Old Style" w:hAnsi="Goudy Old Style" w:cs="Didot"/>
                <w:i/>
                <w:iCs/>
                <w:sz w:val="20"/>
                <w:szCs w:val="20"/>
              </w:rPr>
              <w:t>wellithinkimfunny@gmail.com</w:t>
            </w:r>
          </w:hyperlink>
        </w:p>
        <w:p w14:paraId="7B26C526" w14:textId="269A0EA3" w:rsidR="00CD27D6" w:rsidRPr="00CD27D6" w:rsidRDefault="00CD27D6" w:rsidP="00CD27D6">
          <w:pPr>
            <w:rPr>
              <w:rFonts w:ascii="Avenir Light" w:hAnsi="Avenir Light" w:cs="Arial"/>
              <w:spacing w:val="80"/>
              <w:sz w:val="30"/>
              <w:szCs w:val="30"/>
            </w:rPr>
          </w:pPr>
          <w:r>
            <w:rPr>
              <w:rFonts w:ascii="Avenir Light" w:hAnsi="Avenir Light" w:cs="Arial"/>
              <w:spacing w:val="80"/>
              <w:sz w:val="30"/>
              <w:szCs w:val="30"/>
            </w:rPr>
            <w:t xml:space="preserve">     </w:t>
          </w:r>
        </w:p>
      </w:tc>
    </w:tr>
  </w:tbl>
  <w:p w14:paraId="08AD0980" w14:textId="63421F67" w:rsidR="00CD27D6" w:rsidRPr="005A6C78" w:rsidRDefault="00CD27D6" w:rsidP="00EF26B6">
    <w:pPr>
      <w:rPr>
        <w:rFonts w:ascii="Avenir Light" w:hAnsi="Avenir Light" w:cs="Arial"/>
        <w:spacing w:val="8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F9A3AE6"/>
    <w:multiLevelType w:val="hybridMultilevel"/>
    <w:tmpl w:val="8D14B66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36071AA"/>
    <w:multiLevelType w:val="multilevel"/>
    <w:tmpl w:val="8E6AE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B1A6FAF"/>
    <w:multiLevelType w:val="multilevel"/>
    <w:tmpl w:val="A67C5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320AF9"/>
    <w:multiLevelType w:val="multilevel"/>
    <w:tmpl w:val="387EB6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89B4803"/>
    <w:multiLevelType w:val="multilevel"/>
    <w:tmpl w:val="8D14B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C2B73EC"/>
    <w:multiLevelType w:val="multilevel"/>
    <w:tmpl w:val="CA28E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704F621F"/>
    <w:multiLevelType w:val="hybridMultilevel"/>
    <w:tmpl w:val="3836B7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F2C02AB"/>
    <w:multiLevelType w:val="hybridMultilevel"/>
    <w:tmpl w:val="03A66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3"/>
  </w:num>
  <w:num w:numId="6">
    <w:abstractNumId w:val="6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769"/>
    <w:rsid w:val="00045E70"/>
    <w:rsid w:val="00053411"/>
    <w:rsid w:val="000534EC"/>
    <w:rsid w:val="00057678"/>
    <w:rsid w:val="00094F68"/>
    <w:rsid w:val="000A7031"/>
    <w:rsid w:val="000C1656"/>
    <w:rsid w:val="000C699B"/>
    <w:rsid w:val="000C7FFE"/>
    <w:rsid w:val="000E1B75"/>
    <w:rsid w:val="00114DE5"/>
    <w:rsid w:val="00122BE8"/>
    <w:rsid w:val="00123AFF"/>
    <w:rsid w:val="001332C1"/>
    <w:rsid w:val="0013794E"/>
    <w:rsid w:val="00160BE0"/>
    <w:rsid w:val="0016464E"/>
    <w:rsid w:val="001715B8"/>
    <w:rsid w:val="00175C66"/>
    <w:rsid w:val="00191484"/>
    <w:rsid w:val="001A633C"/>
    <w:rsid w:val="001D433D"/>
    <w:rsid w:val="001E3001"/>
    <w:rsid w:val="00201C6C"/>
    <w:rsid w:val="002024E4"/>
    <w:rsid w:val="0020355D"/>
    <w:rsid w:val="0021651C"/>
    <w:rsid w:val="0021786D"/>
    <w:rsid w:val="00222F3D"/>
    <w:rsid w:val="00226FE7"/>
    <w:rsid w:val="002304EF"/>
    <w:rsid w:val="002433A2"/>
    <w:rsid w:val="0025477B"/>
    <w:rsid w:val="002562D5"/>
    <w:rsid w:val="00260519"/>
    <w:rsid w:val="00297349"/>
    <w:rsid w:val="002B639B"/>
    <w:rsid w:val="002C078E"/>
    <w:rsid w:val="002D547F"/>
    <w:rsid w:val="002D64A7"/>
    <w:rsid w:val="002E6ED0"/>
    <w:rsid w:val="0031452B"/>
    <w:rsid w:val="00320A7B"/>
    <w:rsid w:val="003266C3"/>
    <w:rsid w:val="003371D9"/>
    <w:rsid w:val="0034722A"/>
    <w:rsid w:val="00352E69"/>
    <w:rsid w:val="003633D5"/>
    <w:rsid w:val="00363D91"/>
    <w:rsid w:val="00376C22"/>
    <w:rsid w:val="00385026"/>
    <w:rsid w:val="00385640"/>
    <w:rsid w:val="0039278D"/>
    <w:rsid w:val="00395072"/>
    <w:rsid w:val="003967CE"/>
    <w:rsid w:val="003A2336"/>
    <w:rsid w:val="003B3829"/>
    <w:rsid w:val="003D1C0F"/>
    <w:rsid w:val="003D6FA0"/>
    <w:rsid w:val="003E5F16"/>
    <w:rsid w:val="003F0F29"/>
    <w:rsid w:val="003F31D9"/>
    <w:rsid w:val="00404467"/>
    <w:rsid w:val="0040596F"/>
    <w:rsid w:val="0043351E"/>
    <w:rsid w:val="004636AC"/>
    <w:rsid w:val="00466422"/>
    <w:rsid w:val="00466769"/>
    <w:rsid w:val="004710D3"/>
    <w:rsid w:val="004750E0"/>
    <w:rsid w:val="00476891"/>
    <w:rsid w:val="0048413E"/>
    <w:rsid w:val="00497F9C"/>
    <w:rsid w:val="004C7D69"/>
    <w:rsid w:val="00502F5E"/>
    <w:rsid w:val="0050643B"/>
    <w:rsid w:val="00506615"/>
    <w:rsid w:val="00506E2E"/>
    <w:rsid w:val="00537CCB"/>
    <w:rsid w:val="00542039"/>
    <w:rsid w:val="00555132"/>
    <w:rsid w:val="00557670"/>
    <w:rsid w:val="005717A5"/>
    <w:rsid w:val="005907FE"/>
    <w:rsid w:val="005A1C1F"/>
    <w:rsid w:val="005A6C78"/>
    <w:rsid w:val="005B0774"/>
    <w:rsid w:val="005C31DF"/>
    <w:rsid w:val="005D104E"/>
    <w:rsid w:val="00607FD6"/>
    <w:rsid w:val="00623D59"/>
    <w:rsid w:val="0063328A"/>
    <w:rsid w:val="0064075A"/>
    <w:rsid w:val="00651D4B"/>
    <w:rsid w:val="00654E95"/>
    <w:rsid w:val="0066079E"/>
    <w:rsid w:val="006647FD"/>
    <w:rsid w:val="00666813"/>
    <w:rsid w:val="00681213"/>
    <w:rsid w:val="00681B68"/>
    <w:rsid w:val="006A663E"/>
    <w:rsid w:val="006C3280"/>
    <w:rsid w:val="006C61CB"/>
    <w:rsid w:val="006E7B23"/>
    <w:rsid w:val="007100EB"/>
    <w:rsid w:val="00710B5B"/>
    <w:rsid w:val="007176B2"/>
    <w:rsid w:val="00727A7E"/>
    <w:rsid w:val="00736C23"/>
    <w:rsid w:val="0074638D"/>
    <w:rsid w:val="00760E1D"/>
    <w:rsid w:val="00760E66"/>
    <w:rsid w:val="00766C61"/>
    <w:rsid w:val="00797911"/>
    <w:rsid w:val="007B653C"/>
    <w:rsid w:val="007D52FD"/>
    <w:rsid w:val="007E4F93"/>
    <w:rsid w:val="007F03EC"/>
    <w:rsid w:val="00811820"/>
    <w:rsid w:val="0081190D"/>
    <w:rsid w:val="00820C5F"/>
    <w:rsid w:val="008327CC"/>
    <w:rsid w:val="008351E8"/>
    <w:rsid w:val="008548ED"/>
    <w:rsid w:val="00855565"/>
    <w:rsid w:val="008746AA"/>
    <w:rsid w:val="00874E87"/>
    <w:rsid w:val="00894CCF"/>
    <w:rsid w:val="008A45DD"/>
    <w:rsid w:val="008C0E64"/>
    <w:rsid w:val="008C195B"/>
    <w:rsid w:val="008D523E"/>
    <w:rsid w:val="008E64E4"/>
    <w:rsid w:val="008E7397"/>
    <w:rsid w:val="008F5490"/>
    <w:rsid w:val="009015DB"/>
    <w:rsid w:val="00903E47"/>
    <w:rsid w:val="00904D63"/>
    <w:rsid w:val="00914AA6"/>
    <w:rsid w:val="0092247F"/>
    <w:rsid w:val="00924F8F"/>
    <w:rsid w:val="00926E49"/>
    <w:rsid w:val="00932060"/>
    <w:rsid w:val="00952BE0"/>
    <w:rsid w:val="00952DA4"/>
    <w:rsid w:val="0095441E"/>
    <w:rsid w:val="0097347C"/>
    <w:rsid w:val="009740DB"/>
    <w:rsid w:val="00975E21"/>
    <w:rsid w:val="009836CE"/>
    <w:rsid w:val="009947E1"/>
    <w:rsid w:val="009B104A"/>
    <w:rsid w:val="009B1ABF"/>
    <w:rsid w:val="009C71F2"/>
    <w:rsid w:val="009D2891"/>
    <w:rsid w:val="009E0EC6"/>
    <w:rsid w:val="009F175B"/>
    <w:rsid w:val="00A17D4A"/>
    <w:rsid w:val="00A23AB3"/>
    <w:rsid w:val="00A24D73"/>
    <w:rsid w:val="00A265AD"/>
    <w:rsid w:val="00A32556"/>
    <w:rsid w:val="00A50E30"/>
    <w:rsid w:val="00A55E41"/>
    <w:rsid w:val="00A75184"/>
    <w:rsid w:val="00AA7731"/>
    <w:rsid w:val="00AB0F1A"/>
    <w:rsid w:val="00AC0998"/>
    <w:rsid w:val="00AD47BD"/>
    <w:rsid w:val="00AD4939"/>
    <w:rsid w:val="00AD534A"/>
    <w:rsid w:val="00AD58EF"/>
    <w:rsid w:val="00AE5EAA"/>
    <w:rsid w:val="00AE7100"/>
    <w:rsid w:val="00AF069D"/>
    <w:rsid w:val="00B01962"/>
    <w:rsid w:val="00B27349"/>
    <w:rsid w:val="00B37625"/>
    <w:rsid w:val="00B45791"/>
    <w:rsid w:val="00B65B6A"/>
    <w:rsid w:val="00B66555"/>
    <w:rsid w:val="00B66964"/>
    <w:rsid w:val="00B722E8"/>
    <w:rsid w:val="00B92B5B"/>
    <w:rsid w:val="00B9519D"/>
    <w:rsid w:val="00B957CB"/>
    <w:rsid w:val="00BB4373"/>
    <w:rsid w:val="00BC56FC"/>
    <w:rsid w:val="00BD588B"/>
    <w:rsid w:val="00BE6B7C"/>
    <w:rsid w:val="00C0690A"/>
    <w:rsid w:val="00C162EB"/>
    <w:rsid w:val="00C17E11"/>
    <w:rsid w:val="00C2477B"/>
    <w:rsid w:val="00C25CDE"/>
    <w:rsid w:val="00C25F5E"/>
    <w:rsid w:val="00C27DC6"/>
    <w:rsid w:val="00C377CD"/>
    <w:rsid w:val="00C4434E"/>
    <w:rsid w:val="00C50644"/>
    <w:rsid w:val="00C63758"/>
    <w:rsid w:val="00C66000"/>
    <w:rsid w:val="00C93AC0"/>
    <w:rsid w:val="00C96747"/>
    <w:rsid w:val="00CA14AD"/>
    <w:rsid w:val="00CB4471"/>
    <w:rsid w:val="00CB58F9"/>
    <w:rsid w:val="00CC6EBA"/>
    <w:rsid w:val="00CD27D6"/>
    <w:rsid w:val="00CF0B92"/>
    <w:rsid w:val="00CF11FC"/>
    <w:rsid w:val="00D13E8F"/>
    <w:rsid w:val="00D163D5"/>
    <w:rsid w:val="00D16404"/>
    <w:rsid w:val="00D21C7C"/>
    <w:rsid w:val="00D22DC2"/>
    <w:rsid w:val="00D25C2F"/>
    <w:rsid w:val="00D40122"/>
    <w:rsid w:val="00D413DF"/>
    <w:rsid w:val="00D42099"/>
    <w:rsid w:val="00D46A65"/>
    <w:rsid w:val="00D54BD5"/>
    <w:rsid w:val="00D63E41"/>
    <w:rsid w:val="00D778A2"/>
    <w:rsid w:val="00DA0618"/>
    <w:rsid w:val="00DB0949"/>
    <w:rsid w:val="00DB6463"/>
    <w:rsid w:val="00DC0E48"/>
    <w:rsid w:val="00DC2FFE"/>
    <w:rsid w:val="00DC7188"/>
    <w:rsid w:val="00DD1374"/>
    <w:rsid w:val="00DE1878"/>
    <w:rsid w:val="00DE34D9"/>
    <w:rsid w:val="00E23AD0"/>
    <w:rsid w:val="00E26DAD"/>
    <w:rsid w:val="00E425D1"/>
    <w:rsid w:val="00E5730A"/>
    <w:rsid w:val="00E835E8"/>
    <w:rsid w:val="00E936C2"/>
    <w:rsid w:val="00EA25E8"/>
    <w:rsid w:val="00EC3394"/>
    <w:rsid w:val="00EC5401"/>
    <w:rsid w:val="00EC568A"/>
    <w:rsid w:val="00ED7FF0"/>
    <w:rsid w:val="00EE4E82"/>
    <w:rsid w:val="00EF26B6"/>
    <w:rsid w:val="00EF7BA3"/>
    <w:rsid w:val="00F04065"/>
    <w:rsid w:val="00F05DB7"/>
    <w:rsid w:val="00F0637B"/>
    <w:rsid w:val="00F10303"/>
    <w:rsid w:val="00F13A02"/>
    <w:rsid w:val="00F20C3E"/>
    <w:rsid w:val="00F219F1"/>
    <w:rsid w:val="00F21A45"/>
    <w:rsid w:val="00F50F16"/>
    <w:rsid w:val="00F61791"/>
    <w:rsid w:val="00F804F2"/>
    <w:rsid w:val="00F93C5E"/>
    <w:rsid w:val="00FA68B9"/>
    <w:rsid w:val="00FC0855"/>
    <w:rsid w:val="00FD326F"/>
    <w:rsid w:val="00FD7812"/>
    <w:rsid w:val="00FE1BCC"/>
    <w:rsid w:val="00FF060A"/>
    <w:rsid w:val="00FF4CC3"/>
    <w:rsid w:val="00FF5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CFB63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466769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sid w:val="00466769"/>
    <w:rPr>
      <w:b/>
      <w:bCs/>
    </w:rPr>
  </w:style>
  <w:style w:type="character" w:styleId="Hyperlink">
    <w:name w:val="Hyperlink"/>
    <w:basedOn w:val="DefaultParagraphFont"/>
    <w:rsid w:val="003B3829"/>
    <w:rPr>
      <w:color w:val="0000FF"/>
      <w:u w:val="single"/>
    </w:rPr>
  </w:style>
  <w:style w:type="paragraph" w:customStyle="1" w:styleId="style8">
    <w:name w:val="style8"/>
    <w:basedOn w:val="Normal"/>
    <w:rsid w:val="000534EC"/>
  </w:style>
  <w:style w:type="paragraph" w:customStyle="1" w:styleId="auto-style6">
    <w:name w:val="auto-style6"/>
    <w:basedOn w:val="Normal"/>
    <w:rsid w:val="00B92B5B"/>
    <w:pPr>
      <w:spacing w:before="100" w:beforeAutospacing="1" w:after="100" w:afterAutospacing="1"/>
    </w:pPr>
    <w:rPr>
      <w:sz w:val="17"/>
      <w:szCs w:val="17"/>
    </w:rPr>
  </w:style>
  <w:style w:type="paragraph" w:customStyle="1" w:styleId="auto-style8">
    <w:name w:val="auto-style8"/>
    <w:basedOn w:val="Normal"/>
    <w:rsid w:val="00B92B5B"/>
    <w:rPr>
      <w:sz w:val="17"/>
      <w:szCs w:val="17"/>
    </w:rPr>
  </w:style>
  <w:style w:type="table" w:styleId="TableGrid">
    <w:name w:val="Table Grid"/>
    <w:basedOn w:val="TableNormal"/>
    <w:rsid w:val="004059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91484"/>
    <w:pPr>
      <w:ind w:left="720"/>
      <w:contextualSpacing/>
    </w:pPr>
  </w:style>
  <w:style w:type="paragraph" w:styleId="Header">
    <w:name w:val="header"/>
    <w:basedOn w:val="Normal"/>
    <w:link w:val="HeaderChar"/>
    <w:rsid w:val="00C4434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4434E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C4434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4434E"/>
    <w:rPr>
      <w:sz w:val="24"/>
      <w:szCs w:val="24"/>
      <w:lang w:val="en-US" w:eastAsia="en-US"/>
    </w:rPr>
  </w:style>
  <w:style w:type="character" w:styleId="PageNumber">
    <w:name w:val="page number"/>
    <w:basedOn w:val="DefaultParagraphFont"/>
    <w:rsid w:val="008C0E64"/>
  </w:style>
  <w:style w:type="character" w:styleId="FollowedHyperlink">
    <w:name w:val="FollowedHyperlink"/>
    <w:basedOn w:val="DefaultParagraphFont"/>
    <w:rsid w:val="00CD27D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466769"/>
    <w:pPr>
      <w:spacing w:before="100" w:beforeAutospacing="1" w:after="100" w:afterAutospacing="1"/>
    </w:pPr>
  </w:style>
  <w:style w:type="character" w:styleId="Strong">
    <w:name w:val="Strong"/>
    <w:basedOn w:val="DefaultParagraphFont"/>
    <w:qFormat/>
    <w:rsid w:val="00466769"/>
    <w:rPr>
      <w:b/>
      <w:bCs/>
    </w:rPr>
  </w:style>
  <w:style w:type="character" w:styleId="Hyperlink">
    <w:name w:val="Hyperlink"/>
    <w:basedOn w:val="DefaultParagraphFont"/>
    <w:rsid w:val="003B3829"/>
    <w:rPr>
      <w:color w:val="0000FF"/>
      <w:u w:val="single"/>
    </w:rPr>
  </w:style>
  <w:style w:type="paragraph" w:customStyle="1" w:styleId="style8">
    <w:name w:val="style8"/>
    <w:basedOn w:val="Normal"/>
    <w:rsid w:val="000534EC"/>
  </w:style>
  <w:style w:type="paragraph" w:customStyle="1" w:styleId="auto-style6">
    <w:name w:val="auto-style6"/>
    <w:basedOn w:val="Normal"/>
    <w:rsid w:val="00B92B5B"/>
    <w:pPr>
      <w:spacing w:before="100" w:beforeAutospacing="1" w:after="100" w:afterAutospacing="1"/>
    </w:pPr>
    <w:rPr>
      <w:sz w:val="17"/>
      <w:szCs w:val="17"/>
    </w:rPr>
  </w:style>
  <w:style w:type="paragraph" w:customStyle="1" w:styleId="auto-style8">
    <w:name w:val="auto-style8"/>
    <w:basedOn w:val="Normal"/>
    <w:rsid w:val="00B92B5B"/>
    <w:rPr>
      <w:sz w:val="17"/>
      <w:szCs w:val="17"/>
    </w:rPr>
  </w:style>
  <w:style w:type="table" w:styleId="TableGrid">
    <w:name w:val="Table Grid"/>
    <w:basedOn w:val="TableNormal"/>
    <w:rsid w:val="004059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91484"/>
    <w:pPr>
      <w:ind w:left="720"/>
      <w:contextualSpacing/>
    </w:pPr>
  </w:style>
  <w:style w:type="paragraph" w:styleId="Header">
    <w:name w:val="header"/>
    <w:basedOn w:val="Normal"/>
    <w:link w:val="HeaderChar"/>
    <w:rsid w:val="00C4434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C4434E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rsid w:val="00C4434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rsid w:val="00C4434E"/>
    <w:rPr>
      <w:sz w:val="24"/>
      <w:szCs w:val="24"/>
      <w:lang w:val="en-US" w:eastAsia="en-US"/>
    </w:rPr>
  </w:style>
  <w:style w:type="character" w:styleId="PageNumber">
    <w:name w:val="page number"/>
    <w:basedOn w:val="DefaultParagraphFont"/>
    <w:rsid w:val="008C0E64"/>
  </w:style>
  <w:style w:type="character" w:styleId="FollowedHyperlink">
    <w:name w:val="FollowedHyperlink"/>
    <w:basedOn w:val="DefaultParagraphFont"/>
    <w:rsid w:val="00CD27D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576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3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hyperlink" Target="mailto:wellithinkimfunn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FB51E63-C87D-A544-ACC6-788106EBF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1468</Words>
  <Characters>8368</Characters>
  <Application>Microsoft Macintosh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Many of you cannot believe we are getting married</vt:lpstr>
    </vt:vector>
  </TitlesOfParts>
  <Company>Talisman Energy Inc.</Company>
  <LinksUpToDate>false</LinksUpToDate>
  <CharactersWithSpaces>9817</CharactersWithSpaces>
  <SharedDoc>false</SharedDoc>
  <HLinks>
    <vt:vector size="6" baseType="variant">
      <vt:variant>
        <vt:i4>5308449</vt:i4>
      </vt:variant>
      <vt:variant>
        <vt:i4>0</vt:i4>
      </vt:variant>
      <vt:variant>
        <vt:i4>0</vt:i4>
      </vt:variant>
      <vt:variant>
        <vt:i4>5</vt:i4>
      </vt:variant>
      <vt:variant>
        <vt:lpwstr>mailto:CHRISTIE.HEWLKO@YAHOO.COM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Many of you cannot believe we are getting married</dc:title>
  <dc:subject/>
  <dc:creator>mfield</dc:creator>
  <cp:keywords/>
  <dc:description/>
  <cp:lastModifiedBy>Christie Hewlko</cp:lastModifiedBy>
  <cp:revision>4</cp:revision>
  <cp:lastPrinted>2016-01-04T18:52:00Z</cp:lastPrinted>
  <dcterms:created xsi:type="dcterms:W3CDTF">2016-01-29T03:48:00Z</dcterms:created>
  <dcterms:modified xsi:type="dcterms:W3CDTF">2016-01-29T23:02:00Z</dcterms:modified>
</cp:coreProperties>
</file>